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91C33" w14:textId="77777777" w:rsidR="00F55485" w:rsidRDefault="00F55485" w:rsidP="00F55485">
      <w:pPr>
        <w:jc w:val="center"/>
        <w:rPr>
          <w:rFonts w:ascii="Candara" w:hAnsi="Candara"/>
          <w:b/>
          <w:sz w:val="36"/>
          <w:szCs w:val="36"/>
        </w:rPr>
      </w:pPr>
      <w:r>
        <w:rPr>
          <w:rFonts w:ascii="Candara" w:hAnsi="Candara"/>
          <w:b/>
          <w:sz w:val="36"/>
          <w:szCs w:val="36"/>
        </w:rPr>
        <w:t>Selections from</w:t>
      </w:r>
    </w:p>
    <w:p w14:paraId="066B8FB2" w14:textId="77777777" w:rsidR="00F55485" w:rsidRPr="00A61687" w:rsidRDefault="00F55485" w:rsidP="00F55485">
      <w:pPr>
        <w:jc w:val="center"/>
        <w:rPr>
          <w:rFonts w:ascii="Candara" w:hAnsi="Candara"/>
          <w:b/>
          <w:i/>
          <w:sz w:val="36"/>
          <w:szCs w:val="36"/>
        </w:rPr>
      </w:pPr>
      <w:r w:rsidRPr="00A61687">
        <w:rPr>
          <w:rFonts w:ascii="Candara" w:hAnsi="Candara"/>
          <w:b/>
          <w:i/>
          <w:sz w:val="36"/>
          <w:szCs w:val="36"/>
        </w:rPr>
        <w:t>MANIFESTING ZEN: THE ESSENTIAL TEACHINGS OF KYŌZAN JŌSHŪ SASAKI: DHARMA TALKS FROM MT. BALDY</w:t>
      </w:r>
    </w:p>
    <w:p w14:paraId="677457DC" w14:textId="77777777" w:rsidR="00F55485" w:rsidRPr="00311006" w:rsidRDefault="00F55485" w:rsidP="00F55485">
      <w:pPr>
        <w:jc w:val="center"/>
        <w:rPr>
          <w:rFonts w:ascii="Candara" w:hAnsi="Candara"/>
          <w:b/>
          <w:sz w:val="36"/>
          <w:szCs w:val="36"/>
        </w:rPr>
      </w:pPr>
    </w:p>
    <w:p w14:paraId="755B7599" w14:textId="77777777" w:rsidR="00F55485" w:rsidRPr="00311006" w:rsidRDefault="00F55485" w:rsidP="00F55485">
      <w:pPr>
        <w:rPr>
          <w:rFonts w:ascii="Candara" w:hAnsi="Candara"/>
          <w:b/>
          <w:sz w:val="28"/>
          <w:szCs w:val="28"/>
        </w:rPr>
      </w:pPr>
    </w:p>
    <w:p w14:paraId="50BB7740" w14:textId="77777777" w:rsidR="00F55485" w:rsidRPr="00311006" w:rsidRDefault="00F55485" w:rsidP="00F55485">
      <w:pPr>
        <w:jc w:val="center"/>
        <w:rPr>
          <w:rFonts w:ascii="Candara" w:hAnsi="Candara"/>
          <w:b/>
          <w:sz w:val="28"/>
          <w:szCs w:val="28"/>
        </w:rPr>
      </w:pPr>
      <w:r w:rsidRPr="00311006">
        <w:rPr>
          <w:rFonts w:ascii="Candara" w:hAnsi="Candara"/>
          <w:b/>
          <w:sz w:val="28"/>
          <w:szCs w:val="28"/>
        </w:rPr>
        <w:t xml:space="preserve">Translated by </w:t>
      </w:r>
    </w:p>
    <w:p w14:paraId="42DAB814" w14:textId="77777777" w:rsidR="00F55485" w:rsidRPr="00311006" w:rsidRDefault="00F55485" w:rsidP="00F55485">
      <w:pPr>
        <w:jc w:val="center"/>
        <w:rPr>
          <w:rFonts w:ascii="Candara" w:hAnsi="Candara"/>
          <w:b/>
          <w:sz w:val="28"/>
          <w:szCs w:val="28"/>
        </w:rPr>
      </w:pPr>
      <w:r w:rsidRPr="00311006">
        <w:rPr>
          <w:rFonts w:ascii="Candara" w:hAnsi="Candara"/>
          <w:b/>
          <w:sz w:val="28"/>
          <w:szCs w:val="28"/>
        </w:rPr>
        <w:t>Christopher Ives</w:t>
      </w:r>
    </w:p>
    <w:p w14:paraId="5BD4AB55" w14:textId="77777777" w:rsidR="00F55485" w:rsidRPr="00311006" w:rsidRDefault="00F55485" w:rsidP="00F55485">
      <w:pPr>
        <w:jc w:val="center"/>
        <w:rPr>
          <w:rFonts w:ascii="Candara" w:hAnsi="Candara"/>
          <w:b/>
          <w:sz w:val="28"/>
          <w:szCs w:val="28"/>
        </w:rPr>
      </w:pPr>
      <w:r w:rsidRPr="00311006">
        <w:rPr>
          <w:rFonts w:ascii="Candara" w:hAnsi="Candara"/>
          <w:b/>
          <w:sz w:val="28"/>
          <w:szCs w:val="28"/>
        </w:rPr>
        <w:t>Professor of Religious Studies</w:t>
      </w:r>
    </w:p>
    <w:p w14:paraId="08BDD471" w14:textId="77777777" w:rsidR="00F55485" w:rsidRPr="00311006" w:rsidRDefault="00F55485" w:rsidP="00F55485">
      <w:pPr>
        <w:jc w:val="center"/>
        <w:rPr>
          <w:rFonts w:ascii="Candara" w:hAnsi="Candara"/>
          <w:b/>
          <w:sz w:val="28"/>
          <w:szCs w:val="28"/>
        </w:rPr>
      </w:pPr>
      <w:r w:rsidRPr="00311006">
        <w:rPr>
          <w:rFonts w:ascii="Candara" w:hAnsi="Candara"/>
          <w:b/>
          <w:sz w:val="28"/>
          <w:szCs w:val="28"/>
        </w:rPr>
        <w:t>Stonehill College</w:t>
      </w:r>
    </w:p>
    <w:p w14:paraId="758BB07D" w14:textId="77777777" w:rsidR="00F55485" w:rsidRPr="00311006" w:rsidRDefault="00F55485" w:rsidP="00F55485">
      <w:pPr>
        <w:jc w:val="center"/>
        <w:rPr>
          <w:rFonts w:ascii="Candara" w:hAnsi="Candara"/>
          <w:sz w:val="28"/>
          <w:szCs w:val="28"/>
        </w:rPr>
      </w:pPr>
    </w:p>
    <w:p w14:paraId="0AFEA985" w14:textId="77777777" w:rsidR="00F55485" w:rsidRPr="00311006" w:rsidRDefault="00F55485" w:rsidP="00F55485">
      <w:pPr>
        <w:rPr>
          <w:rFonts w:ascii="Candara" w:hAnsi="Candara"/>
          <w:b/>
          <w:sz w:val="28"/>
          <w:szCs w:val="28"/>
        </w:rPr>
      </w:pPr>
    </w:p>
    <w:p w14:paraId="66B9FB67" w14:textId="77777777" w:rsidR="00F55485" w:rsidRPr="00311006" w:rsidRDefault="00F55485" w:rsidP="00F55485">
      <w:pPr>
        <w:jc w:val="center"/>
        <w:rPr>
          <w:rFonts w:ascii="Candara" w:hAnsi="Candara"/>
          <w:b/>
          <w:i/>
          <w:sz w:val="28"/>
          <w:szCs w:val="28"/>
        </w:rPr>
      </w:pPr>
      <w:r w:rsidRPr="00311006">
        <w:rPr>
          <w:rFonts w:ascii="Candara" w:hAnsi="Candara"/>
          <w:b/>
          <w:i/>
          <w:sz w:val="28"/>
          <w:szCs w:val="28"/>
        </w:rPr>
        <w:t xml:space="preserve">Teishos from Six Sesshins at the Mt. Baldy Zen </w:t>
      </w:r>
      <w:proofErr w:type="gramStart"/>
      <w:r w:rsidRPr="00311006">
        <w:rPr>
          <w:rFonts w:ascii="Candara" w:hAnsi="Candara"/>
          <w:b/>
          <w:i/>
          <w:sz w:val="28"/>
          <w:szCs w:val="28"/>
        </w:rPr>
        <w:t>Center  from</w:t>
      </w:r>
      <w:proofErr w:type="gramEnd"/>
      <w:r w:rsidRPr="00311006">
        <w:rPr>
          <w:rFonts w:ascii="Candara" w:hAnsi="Candara"/>
          <w:b/>
          <w:i/>
          <w:sz w:val="28"/>
          <w:szCs w:val="28"/>
        </w:rPr>
        <w:t xml:space="preserve"> March-October, 1986</w:t>
      </w:r>
    </w:p>
    <w:p w14:paraId="07EE7F14" w14:textId="77777777" w:rsidR="00F55485" w:rsidRPr="00311006" w:rsidRDefault="00F55485" w:rsidP="00F55485">
      <w:pPr>
        <w:jc w:val="center"/>
        <w:rPr>
          <w:rFonts w:ascii="Candara" w:hAnsi="Candara"/>
          <w:b/>
          <w:i/>
          <w:sz w:val="28"/>
          <w:szCs w:val="28"/>
        </w:rPr>
      </w:pPr>
    </w:p>
    <w:p w14:paraId="638DE1E1" w14:textId="77777777" w:rsidR="00F55485" w:rsidRPr="00311006" w:rsidRDefault="00F55485" w:rsidP="00F55485">
      <w:pPr>
        <w:jc w:val="center"/>
        <w:rPr>
          <w:rFonts w:ascii="Candara" w:hAnsi="Candara"/>
          <w:b/>
          <w:i/>
          <w:sz w:val="28"/>
          <w:szCs w:val="28"/>
        </w:rPr>
      </w:pPr>
    </w:p>
    <w:p w14:paraId="551F56BE" w14:textId="77777777" w:rsidR="00F55485" w:rsidRPr="00311006" w:rsidRDefault="00F55485" w:rsidP="00F55485">
      <w:pPr>
        <w:jc w:val="center"/>
        <w:rPr>
          <w:rFonts w:ascii="Candara" w:hAnsi="Candara"/>
          <w:b/>
          <w:i/>
          <w:sz w:val="28"/>
          <w:szCs w:val="28"/>
        </w:rPr>
      </w:pPr>
      <w:r>
        <w:rPr>
          <w:rFonts w:ascii="Candara" w:hAnsi="Candara"/>
          <w:b/>
          <w:i/>
          <w:sz w:val="28"/>
          <w:szCs w:val="28"/>
        </w:rPr>
        <w:t xml:space="preserve">Edited </w:t>
      </w:r>
      <w:r w:rsidRPr="00311006">
        <w:rPr>
          <w:rFonts w:ascii="Candara" w:hAnsi="Candara"/>
          <w:b/>
          <w:i/>
          <w:sz w:val="28"/>
          <w:szCs w:val="28"/>
        </w:rPr>
        <w:t>by</w:t>
      </w:r>
    </w:p>
    <w:p w14:paraId="2E4FA758" w14:textId="77777777" w:rsidR="00F55485" w:rsidRDefault="00F55485" w:rsidP="00F55485">
      <w:pPr>
        <w:jc w:val="center"/>
        <w:rPr>
          <w:rFonts w:ascii="Candara" w:hAnsi="Candara"/>
          <w:b/>
          <w:sz w:val="28"/>
          <w:szCs w:val="28"/>
        </w:rPr>
      </w:pPr>
      <w:r w:rsidRPr="00311006">
        <w:rPr>
          <w:rFonts w:ascii="Candara" w:hAnsi="Candara"/>
          <w:b/>
          <w:sz w:val="28"/>
          <w:szCs w:val="28"/>
        </w:rPr>
        <w:t xml:space="preserve"> Kendō Hal Roth</w:t>
      </w:r>
    </w:p>
    <w:p w14:paraId="40D39929" w14:textId="77777777" w:rsidR="00F55485" w:rsidRDefault="00F55485" w:rsidP="00F55485">
      <w:pPr>
        <w:jc w:val="center"/>
        <w:rPr>
          <w:rFonts w:ascii="Candara" w:hAnsi="Candara"/>
          <w:b/>
          <w:sz w:val="28"/>
          <w:szCs w:val="28"/>
        </w:rPr>
      </w:pPr>
      <w:r>
        <w:rPr>
          <w:rFonts w:ascii="Candara" w:hAnsi="Candara"/>
          <w:b/>
          <w:sz w:val="28"/>
          <w:szCs w:val="28"/>
        </w:rPr>
        <w:t>Professor and Director of Contemplative Studies</w:t>
      </w:r>
      <w:r w:rsidRPr="00311006">
        <w:rPr>
          <w:rFonts w:ascii="Candara" w:hAnsi="Candara"/>
          <w:b/>
          <w:sz w:val="28"/>
          <w:szCs w:val="28"/>
        </w:rPr>
        <w:t xml:space="preserve"> </w:t>
      </w:r>
    </w:p>
    <w:p w14:paraId="10A78A98" w14:textId="77777777" w:rsidR="00F55485" w:rsidRPr="00311006" w:rsidRDefault="00F55485" w:rsidP="00F55485">
      <w:pPr>
        <w:jc w:val="center"/>
        <w:rPr>
          <w:rFonts w:ascii="Candara" w:hAnsi="Candara"/>
          <w:b/>
          <w:sz w:val="28"/>
          <w:szCs w:val="28"/>
        </w:rPr>
      </w:pPr>
      <w:proofErr w:type="gramStart"/>
      <w:r w:rsidRPr="00311006">
        <w:rPr>
          <w:rFonts w:ascii="Candara" w:hAnsi="Candara"/>
          <w:b/>
          <w:sz w:val="28"/>
          <w:szCs w:val="28"/>
        </w:rPr>
        <w:t>with</w:t>
      </w:r>
      <w:proofErr w:type="gramEnd"/>
      <w:r w:rsidRPr="00311006">
        <w:rPr>
          <w:rFonts w:ascii="Candara" w:hAnsi="Candara"/>
          <w:b/>
          <w:sz w:val="28"/>
          <w:szCs w:val="28"/>
        </w:rPr>
        <w:t xml:space="preserve"> the assistance of Larson DiFiori</w:t>
      </w:r>
      <w:r>
        <w:rPr>
          <w:rFonts w:ascii="Candara" w:hAnsi="Candara"/>
          <w:b/>
          <w:sz w:val="28"/>
          <w:szCs w:val="28"/>
        </w:rPr>
        <w:t>, Ph.D.</w:t>
      </w:r>
    </w:p>
    <w:p w14:paraId="067CB4C0" w14:textId="77777777" w:rsidR="00F55485" w:rsidRPr="00311006" w:rsidRDefault="00F55485" w:rsidP="00F55485">
      <w:pPr>
        <w:jc w:val="center"/>
        <w:rPr>
          <w:rFonts w:ascii="Candara" w:hAnsi="Candara"/>
          <w:b/>
          <w:sz w:val="28"/>
          <w:szCs w:val="28"/>
        </w:rPr>
      </w:pPr>
      <w:r w:rsidRPr="00311006">
        <w:rPr>
          <w:rFonts w:ascii="Candara" w:hAnsi="Candara"/>
          <w:b/>
          <w:sz w:val="28"/>
          <w:szCs w:val="28"/>
        </w:rPr>
        <w:t>Brown University</w:t>
      </w:r>
    </w:p>
    <w:p w14:paraId="792EE0D2" w14:textId="77777777" w:rsidR="00F55485" w:rsidRPr="00311006" w:rsidRDefault="00F55485" w:rsidP="00F55485">
      <w:pPr>
        <w:rPr>
          <w:rFonts w:ascii="Candara" w:hAnsi="Candara"/>
          <w:b/>
          <w:sz w:val="28"/>
          <w:szCs w:val="28"/>
        </w:rPr>
      </w:pPr>
    </w:p>
    <w:p w14:paraId="1673C58A" w14:textId="77777777" w:rsidR="00F55485" w:rsidRPr="00311006" w:rsidRDefault="00F55485" w:rsidP="00F55485">
      <w:pPr>
        <w:jc w:val="center"/>
        <w:rPr>
          <w:rFonts w:ascii="Candara" w:hAnsi="Candara"/>
          <w:b/>
          <w:sz w:val="28"/>
          <w:szCs w:val="28"/>
        </w:rPr>
      </w:pPr>
    </w:p>
    <w:p w14:paraId="726DEC50" w14:textId="77777777" w:rsidR="00F55485" w:rsidRPr="00311006" w:rsidRDefault="00F55485" w:rsidP="00F55485">
      <w:pPr>
        <w:jc w:val="center"/>
        <w:rPr>
          <w:rFonts w:ascii="Candara" w:hAnsi="Candara"/>
          <w:b/>
          <w:sz w:val="28"/>
          <w:szCs w:val="28"/>
        </w:rPr>
      </w:pPr>
      <w:r w:rsidRPr="00311006">
        <w:rPr>
          <w:rFonts w:ascii="Candara" w:hAnsi="Candara"/>
          <w:b/>
          <w:sz w:val="28"/>
          <w:szCs w:val="28"/>
        </w:rPr>
        <w:t xml:space="preserve">Prepared for the </w:t>
      </w:r>
      <w:r>
        <w:rPr>
          <w:rFonts w:ascii="Candara" w:hAnsi="Candara"/>
          <w:b/>
          <w:sz w:val="28"/>
          <w:szCs w:val="28"/>
        </w:rPr>
        <w:t>Rinzai-ji Sangha</w:t>
      </w:r>
    </w:p>
    <w:p w14:paraId="7E0FA734" w14:textId="77777777" w:rsidR="00F55485" w:rsidRPr="00311006" w:rsidRDefault="00F55485" w:rsidP="00F55485">
      <w:pPr>
        <w:jc w:val="center"/>
        <w:rPr>
          <w:rFonts w:ascii="Candara" w:hAnsi="Candara"/>
          <w:b/>
          <w:i/>
          <w:sz w:val="28"/>
          <w:szCs w:val="28"/>
        </w:rPr>
      </w:pPr>
    </w:p>
    <w:p w14:paraId="398E76B1" w14:textId="77777777" w:rsidR="00F55485" w:rsidRDefault="00F55485" w:rsidP="00F55485">
      <w:pPr>
        <w:jc w:val="center"/>
        <w:rPr>
          <w:rFonts w:ascii="Candara" w:hAnsi="Candara"/>
          <w:b/>
          <w:sz w:val="28"/>
          <w:szCs w:val="28"/>
        </w:rPr>
      </w:pPr>
    </w:p>
    <w:p w14:paraId="296C476F" w14:textId="77777777" w:rsidR="00F55485" w:rsidRDefault="00F55485" w:rsidP="00F55485">
      <w:pPr>
        <w:jc w:val="center"/>
        <w:rPr>
          <w:rFonts w:ascii="Candara" w:hAnsi="Candara"/>
          <w:b/>
          <w:sz w:val="28"/>
          <w:szCs w:val="28"/>
        </w:rPr>
      </w:pPr>
    </w:p>
    <w:p w14:paraId="39FD2CB7" w14:textId="77777777" w:rsidR="00F55485" w:rsidRPr="00311006" w:rsidRDefault="00F55485" w:rsidP="00F55485">
      <w:pPr>
        <w:jc w:val="center"/>
        <w:rPr>
          <w:rFonts w:ascii="Candara" w:hAnsi="Candara"/>
          <w:b/>
          <w:sz w:val="28"/>
          <w:szCs w:val="28"/>
        </w:rPr>
      </w:pPr>
    </w:p>
    <w:p w14:paraId="40A93595" w14:textId="77777777" w:rsidR="00F55485" w:rsidRDefault="00F55485" w:rsidP="00F55485">
      <w:pPr>
        <w:jc w:val="center"/>
        <w:rPr>
          <w:rFonts w:ascii="Candara" w:hAnsi="Candara" w:cs="Lucida Grande"/>
          <w:b/>
          <w:color w:val="000000"/>
          <w:sz w:val="28"/>
          <w:szCs w:val="28"/>
        </w:rPr>
      </w:pPr>
      <w:r w:rsidRPr="00311006">
        <w:rPr>
          <w:rFonts w:ascii="Candara" w:hAnsi="Candara" w:cs="Lucida Grande"/>
          <w:b/>
          <w:color w:val="000000"/>
          <w:sz w:val="28"/>
          <w:szCs w:val="28"/>
        </w:rPr>
        <w:t>© Rinzai-ji of America 2019</w:t>
      </w:r>
    </w:p>
    <w:p w14:paraId="36796B72" w14:textId="77777777" w:rsidR="00F55485" w:rsidRPr="00311006" w:rsidRDefault="00F55485" w:rsidP="00F55485">
      <w:pPr>
        <w:jc w:val="center"/>
        <w:rPr>
          <w:rFonts w:ascii="Candara" w:hAnsi="Candara" w:cs="Lucida Grande"/>
          <w:b/>
          <w:color w:val="000000"/>
          <w:sz w:val="28"/>
          <w:szCs w:val="28"/>
        </w:rPr>
      </w:pPr>
      <w:r>
        <w:rPr>
          <w:rFonts w:ascii="Candara" w:hAnsi="Candara" w:cs="Lucida Grande"/>
          <w:b/>
          <w:color w:val="000000"/>
          <w:sz w:val="28"/>
          <w:szCs w:val="28"/>
        </w:rPr>
        <w:t xml:space="preserve">PRELIMINARY DRAFT MANUSCRIPT </w:t>
      </w:r>
    </w:p>
    <w:p w14:paraId="6B1BD7D7" w14:textId="77777777" w:rsidR="000A0B10" w:rsidRDefault="000A0B10"/>
    <w:p w14:paraId="263454BC" w14:textId="77777777" w:rsidR="00F55485" w:rsidRDefault="00F55485"/>
    <w:p w14:paraId="40A36D10" w14:textId="77777777" w:rsidR="00F55485" w:rsidRDefault="00F55485"/>
    <w:p w14:paraId="589BE490" w14:textId="77777777" w:rsidR="00F55485" w:rsidRDefault="00F55485"/>
    <w:p w14:paraId="6F9C5BC6" w14:textId="77777777" w:rsidR="00F55485" w:rsidRDefault="00F55485"/>
    <w:p w14:paraId="5C79B79C" w14:textId="77777777" w:rsidR="00F55485" w:rsidRDefault="00F55485"/>
    <w:p w14:paraId="4485BF1A" w14:textId="77777777" w:rsidR="00F55485" w:rsidRDefault="00F55485"/>
    <w:p w14:paraId="5A0123B5" w14:textId="77777777" w:rsidR="00D150C0" w:rsidRPr="00DE29A4" w:rsidRDefault="00D150C0" w:rsidP="00D150C0">
      <w:pPr>
        <w:widowControl w:val="0"/>
        <w:autoSpaceDE w:val="0"/>
        <w:autoSpaceDN w:val="0"/>
        <w:adjustRightInd w:val="0"/>
        <w:jc w:val="center"/>
        <w:rPr>
          <w:rFonts w:ascii="Candara" w:hAnsi="Candara" w:cs="Roboto Regular"/>
          <w:b/>
        </w:rPr>
      </w:pPr>
      <w:r w:rsidRPr="00DE29A4">
        <w:rPr>
          <w:rFonts w:ascii="Candara" w:hAnsi="Candara"/>
          <w:b/>
        </w:rPr>
        <w:lastRenderedPageBreak/>
        <w:t xml:space="preserve">DAY 2: </w:t>
      </w:r>
      <w:r w:rsidRPr="00DE29A4">
        <w:rPr>
          <w:rFonts w:ascii="Candara" w:hAnsi="Candara" w:cs="Roboto Regular"/>
          <w:b/>
        </w:rPr>
        <w:t>March 3, 1986</w:t>
      </w:r>
    </w:p>
    <w:p w14:paraId="78C3B9BB" w14:textId="77777777" w:rsidR="00D150C0" w:rsidRPr="000114CC" w:rsidRDefault="00D150C0" w:rsidP="00D150C0">
      <w:pPr>
        <w:ind w:firstLine="720"/>
        <w:rPr>
          <w:rFonts w:ascii="Candara" w:hAnsi="Candara"/>
        </w:rPr>
      </w:pPr>
    </w:p>
    <w:p w14:paraId="07B9391E" w14:textId="77777777" w:rsidR="00D150C0" w:rsidRPr="00DE29A4" w:rsidRDefault="00D150C0" w:rsidP="00D150C0">
      <w:pPr>
        <w:widowControl w:val="0"/>
        <w:autoSpaceDE w:val="0"/>
        <w:autoSpaceDN w:val="0"/>
        <w:adjustRightInd w:val="0"/>
        <w:rPr>
          <w:rFonts w:ascii="Candara" w:hAnsi="Candara" w:cs="Roboto Regular"/>
          <w:b/>
        </w:rPr>
      </w:pPr>
      <w:r w:rsidRPr="00DE29A4">
        <w:rPr>
          <w:rFonts w:ascii="Candara" w:hAnsi="Candara"/>
          <w:b/>
          <w:i/>
        </w:rPr>
        <w:t xml:space="preserve">TEISHO </w:t>
      </w:r>
      <w:r w:rsidRPr="00DE29A4">
        <w:rPr>
          <w:rFonts w:ascii="Candara" w:hAnsi="Candara"/>
          <w:b/>
        </w:rPr>
        <w:t xml:space="preserve">BY </w:t>
      </w:r>
      <w:r>
        <w:rPr>
          <w:rFonts w:ascii="Candara" w:hAnsi="Candara"/>
          <w:b/>
        </w:rPr>
        <w:t>JŌSHU</w:t>
      </w:r>
      <w:r w:rsidRPr="00DE29A4">
        <w:rPr>
          <w:rFonts w:ascii="Candara" w:hAnsi="Candara"/>
          <w:b/>
        </w:rPr>
        <w:t xml:space="preserve"> SASAKI ROSHI ON THE</w:t>
      </w:r>
      <w:r>
        <w:rPr>
          <w:rFonts w:ascii="Candara" w:hAnsi="Candara"/>
          <w:b/>
          <w:i/>
        </w:rPr>
        <w:t xml:space="preserve"> </w:t>
      </w:r>
      <w:r w:rsidRPr="00DE29A4">
        <w:rPr>
          <w:rFonts w:ascii="Candara" w:hAnsi="Candara"/>
          <w:b/>
          <w:i/>
        </w:rPr>
        <w:t xml:space="preserve">RINZAI ROKU, </w:t>
      </w:r>
      <w:r>
        <w:rPr>
          <w:rFonts w:ascii="Candara" w:hAnsi="Candara"/>
          <w:b/>
        </w:rPr>
        <w:t>Section 3</w:t>
      </w:r>
    </w:p>
    <w:p w14:paraId="67D0E2E0" w14:textId="77777777" w:rsidR="00D150C0" w:rsidRPr="00DE29A4" w:rsidRDefault="00D150C0" w:rsidP="00D150C0">
      <w:pPr>
        <w:widowControl w:val="0"/>
        <w:autoSpaceDE w:val="0"/>
        <w:autoSpaceDN w:val="0"/>
        <w:adjustRightInd w:val="0"/>
        <w:jc w:val="center"/>
        <w:outlineLvl w:val="0"/>
        <w:rPr>
          <w:rFonts w:ascii="Candara" w:hAnsi="Candara" w:cs="Roboto Regular"/>
          <w:b/>
        </w:rPr>
      </w:pPr>
      <w:r w:rsidRPr="00DE29A4">
        <w:rPr>
          <w:rFonts w:ascii="Candara" w:hAnsi="Candara" w:cs="Roboto Regular"/>
          <w:b/>
        </w:rPr>
        <w:t>Translator: Christopher Ives</w:t>
      </w:r>
    </w:p>
    <w:p w14:paraId="539CA74E" w14:textId="77777777" w:rsidR="00D150C0" w:rsidRPr="00EC7726" w:rsidRDefault="00D150C0" w:rsidP="00D150C0">
      <w:pPr>
        <w:widowControl w:val="0"/>
        <w:autoSpaceDE w:val="0"/>
        <w:autoSpaceDN w:val="0"/>
        <w:adjustRightInd w:val="0"/>
        <w:rPr>
          <w:rFonts w:ascii="Candara" w:hAnsi="Candara" w:cs="Roboto Regular"/>
        </w:rPr>
      </w:pPr>
    </w:p>
    <w:p w14:paraId="3BCB45CF" w14:textId="77777777" w:rsidR="00D150C0" w:rsidRPr="00363A43" w:rsidRDefault="00D150C0" w:rsidP="00D150C0">
      <w:pPr>
        <w:rPr>
          <w:rFonts w:ascii="Candara" w:eastAsia="Times New Roman" w:hAnsi="Candara" w:cs="Times New Roman"/>
          <w:b/>
        </w:rPr>
      </w:pPr>
      <w:r w:rsidRPr="00363A43">
        <w:rPr>
          <w:rFonts w:ascii="Candara" w:eastAsia="Times New Roman" w:hAnsi="Candara" w:cs="Times New Roman"/>
          <w:b/>
        </w:rPr>
        <w:t>The Master ascended the hall and said, "Here in this lump of red flesh the</w:t>
      </w:r>
      <w:r>
        <w:rPr>
          <w:rFonts w:ascii="Candara" w:eastAsia="Times New Roman" w:hAnsi="Candara" w:cs="Times New Roman"/>
          <w:b/>
        </w:rPr>
        <w:t>re is a True Person of no fixed position</w:t>
      </w:r>
      <w:proofErr w:type="gramStart"/>
      <w:r>
        <w:rPr>
          <w:rFonts w:ascii="Candara" w:eastAsia="Times New Roman" w:hAnsi="Candara" w:cs="Times New Roman"/>
          <w:b/>
        </w:rPr>
        <w:t>.</w:t>
      </w:r>
      <w:r w:rsidRPr="00363A43">
        <w:rPr>
          <w:rFonts w:ascii="Candara" w:eastAsia="Times New Roman" w:hAnsi="Candara" w:cs="Times New Roman"/>
          <w:b/>
        </w:rPr>
        <w:t xml:space="preserve"> </w:t>
      </w:r>
      <w:proofErr w:type="gramEnd"/>
      <w:r w:rsidRPr="00363A43">
        <w:rPr>
          <w:rFonts w:ascii="Candara" w:eastAsia="Times New Roman" w:hAnsi="Candara" w:cs="Times New Roman"/>
          <w:b/>
        </w:rPr>
        <w:t>Constantly he goes in and out the gates of your face</w:t>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If there are any of you who don't know this for a fact, then look</w:t>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Look!</w:t>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At that time there was a monk who came forward and asked "What is he like</w:t>
      </w:r>
      <w:r>
        <w:rPr>
          <w:rFonts w:ascii="Candara" w:eastAsia="Times New Roman" w:hAnsi="Candara" w:cs="Times New Roman"/>
          <w:b/>
        </w:rPr>
        <w:t>—</w:t>
      </w:r>
      <w:r w:rsidRPr="00363A43">
        <w:rPr>
          <w:rFonts w:ascii="Candara" w:eastAsia="Times New Roman" w:hAnsi="Candara" w:cs="Times New Roman"/>
          <w:b/>
        </w:rPr>
        <w:t xml:space="preserve">the </w:t>
      </w:r>
      <w:r>
        <w:rPr>
          <w:rFonts w:ascii="Candara" w:eastAsia="Times New Roman" w:hAnsi="Candara" w:cs="Times New Roman"/>
          <w:b/>
        </w:rPr>
        <w:t>True Person of no fixed position</w:t>
      </w:r>
      <w:r w:rsidRPr="00363A43">
        <w:rPr>
          <w:rFonts w:ascii="Candara" w:eastAsia="Times New Roman" w:hAnsi="Candara" w:cs="Times New Roman"/>
          <w:b/>
        </w:rPr>
        <w:t>?</w:t>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The Master got down from his chair, seized hold of the monk and said, "Speak</w:t>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Speak!</w:t>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The monk was about to say something, whereupon the Master let go of him, shoved him away, and said, "</w:t>
      </w:r>
      <w:r>
        <w:rPr>
          <w:rFonts w:ascii="Candara" w:eastAsia="Times New Roman" w:hAnsi="Candara" w:cs="Times New Roman"/>
          <w:b/>
        </w:rPr>
        <w:t>True Person of no fixed position—</w:t>
      </w:r>
      <w:r w:rsidRPr="00363A43">
        <w:rPr>
          <w:rFonts w:ascii="Candara" w:eastAsia="Times New Roman" w:hAnsi="Candara" w:cs="Times New Roman"/>
          <w:b/>
        </w:rPr>
        <w:t xml:space="preserve">what a </w:t>
      </w:r>
      <w:r>
        <w:rPr>
          <w:rFonts w:ascii="Candara" w:eastAsia="Times New Roman" w:hAnsi="Candara" w:cs="Times New Roman"/>
          <w:b/>
        </w:rPr>
        <w:t>shit-wiping stick</w:t>
      </w:r>
      <w:r w:rsidRPr="00363A43">
        <w:rPr>
          <w:rFonts w:ascii="Candara" w:eastAsia="Times New Roman" w:hAnsi="Candara" w:cs="Times New Roman"/>
          <w:b/>
        </w:rPr>
        <w:t>!</w:t>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The Master then returned to his quarters.</w:t>
      </w:r>
    </w:p>
    <w:p w14:paraId="0041F450" w14:textId="77777777" w:rsidR="00D150C0" w:rsidRPr="00EC7726" w:rsidRDefault="00D150C0" w:rsidP="00D150C0">
      <w:pPr>
        <w:widowControl w:val="0"/>
        <w:autoSpaceDE w:val="0"/>
        <w:autoSpaceDN w:val="0"/>
        <w:adjustRightInd w:val="0"/>
        <w:rPr>
          <w:rFonts w:ascii="Candara" w:hAnsi="Candara" w:cs="Roboto Regular"/>
        </w:rPr>
      </w:pPr>
    </w:p>
    <w:p w14:paraId="7D4659EE"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Yesterday I discussed how people practicing Zen should grasp this passage here, should grasp what is going on in this part of the </w:t>
      </w:r>
      <w:r w:rsidRPr="00EC7726">
        <w:rPr>
          <w:rFonts w:ascii="Candara" w:hAnsi="Candara" w:cs="Roboto Regular"/>
          <w:i/>
        </w:rPr>
        <w:t>Record of Rinzai</w:t>
      </w:r>
      <w:proofErr w:type="gramStart"/>
      <w:r w:rsidRPr="00EC7726">
        <w:rPr>
          <w:rFonts w:ascii="Candara" w:hAnsi="Candara" w:cs="Roboto Regular"/>
        </w:rPr>
        <w:t xml:space="preserve">. </w:t>
      </w:r>
      <w:proofErr w:type="gramEnd"/>
      <w:r w:rsidRPr="00EC7726">
        <w:rPr>
          <w:rFonts w:ascii="Candara" w:hAnsi="Candara" w:cs="Roboto Regular"/>
        </w:rPr>
        <w:t>However, that was only an explanation</w:t>
      </w:r>
      <w:proofErr w:type="gramStart"/>
      <w:r w:rsidRPr="00EC7726">
        <w:rPr>
          <w:rFonts w:ascii="Candara" w:hAnsi="Candara" w:cs="Roboto Regular"/>
        </w:rPr>
        <w:t xml:space="preserve">. </w:t>
      </w:r>
      <w:proofErr w:type="gramEnd"/>
      <w:r w:rsidRPr="00EC7726">
        <w:rPr>
          <w:rFonts w:ascii="Candara" w:hAnsi="Candara" w:cs="Roboto Regular"/>
        </w:rPr>
        <w:t xml:space="preserve">I have not yet begun to give a true </w:t>
      </w:r>
      <w:r w:rsidRPr="00176D1D">
        <w:rPr>
          <w:rFonts w:ascii="Candara" w:hAnsi="Candara"/>
          <w:i/>
        </w:rPr>
        <w:t>teisho</w:t>
      </w:r>
      <w:proofErr w:type="gramStart"/>
      <w:r w:rsidRPr="00EC7726">
        <w:rPr>
          <w:rFonts w:ascii="Candara" w:hAnsi="Candara" w:cs="Roboto Regular"/>
        </w:rPr>
        <w:t xml:space="preserve">. </w:t>
      </w:r>
      <w:proofErr w:type="gramEnd"/>
      <w:r w:rsidRPr="00EC7726">
        <w:rPr>
          <w:rFonts w:ascii="Candara" w:hAnsi="Candara" w:cs="Roboto Regular"/>
        </w:rPr>
        <w:t xml:space="preserve">This passage is sometimes used as a </w:t>
      </w:r>
      <w:r>
        <w:rPr>
          <w:rFonts w:ascii="Candara" w:hAnsi="Candara"/>
          <w:i/>
        </w:rPr>
        <w:t>kōan</w:t>
      </w:r>
      <w:proofErr w:type="gramStart"/>
      <w:r w:rsidRPr="00EC7726">
        <w:rPr>
          <w:rFonts w:ascii="Candara" w:hAnsi="Candara" w:cs="Roboto Regular"/>
        </w:rPr>
        <w:t xml:space="preserve">. </w:t>
      </w:r>
      <w:proofErr w:type="gramEnd"/>
      <w:r w:rsidRPr="00EC7726">
        <w:rPr>
          <w:rFonts w:ascii="Candara" w:hAnsi="Candara" w:cs="Roboto Regular"/>
        </w:rPr>
        <w:t>Now I am not sure how this has been translated into English</w:t>
      </w:r>
      <w:proofErr w:type="gramStart"/>
      <w:r w:rsidRPr="00EC7726">
        <w:rPr>
          <w:rFonts w:ascii="Candara" w:hAnsi="Candara" w:cs="Roboto Regular"/>
        </w:rPr>
        <w:t xml:space="preserve">. </w:t>
      </w:r>
      <w:proofErr w:type="gramEnd"/>
      <w:r w:rsidRPr="00EC7726">
        <w:rPr>
          <w:rFonts w:ascii="Candara" w:hAnsi="Candara" w:cs="Roboto Regular"/>
        </w:rPr>
        <w:t xml:space="preserve">However, before we really start to study this passage or use it as a </w:t>
      </w:r>
      <w:r>
        <w:rPr>
          <w:rFonts w:ascii="Candara" w:hAnsi="Candara"/>
          <w:i/>
        </w:rPr>
        <w:t>kōan</w:t>
      </w:r>
      <w:r w:rsidRPr="00EC7726">
        <w:rPr>
          <w:rFonts w:ascii="Candara" w:hAnsi="Candara" w:cs="Roboto Regular"/>
        </w:rPr>
        <w:t>, we must get at h</w:t>
      </w:r>
      <w:r>
        <w:rPr>
          <w:rFonts w:ascii="Candara" w:hAnsi="Candara" w:cs="Roboto Regular"/>
        </w:rPr>
        <w:t>ow</w:t>
      </w:r>
      <w:r w:rsidRPr="00EC7726">
        <w:rPr>
          <w:rFonts w:ascii="Candara" w:hAnsi="Candara" w:cs="Roboto Regular"/>
        </w:rPr>
        <w:t xml:space="preserve"> we can grasp this, how we should approach this passage. </w:t>
      </w:r>
    </w:p>
    <w:p w14:paraId="0EF4FA7F" w14:textId="77777777" w:rsidR="00D150C0" w:rsidRPr="00EC7726" w:rsidRDefault="00D150C0" w:rsidP="00D150C0">
      <w:pPr>
        <w:widowControl w:val="0"/>
        <w:autoSpaceDE w:val="0"/>
        <w:autoSpaceDN w:val="0"/>
        <w:adjustRightInd w:val="0"/>
        <w:rPr>
          <w:rFonts w:ascii="Candara" w:hAnsi="Candara" w:cs="Roboto Regular"/>
        </w:rPr>
      </w:pPr>
    </w:p>
    <w:p w14:paraId="673AA5BD"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What I plan to do today is talk once again in detail about how we should grasp this passage</w:t>
      </w:r>
      <w:proofErr w:type="gramStart"/>
      <w:r w:rsidRPr="00EC7726">
        <w:rPr>
          <w:rFonts w:ascii="Candara" w:hAnsi="Candara" w:cs="Roboto Regular"/>
        </w:rPr>
        <w:t xml:space="preserve">. </w:t>
      </w:r>
      <w:proofErr w:type="gramEnd"/>
      <w:r w:rsidRPr="00EC7726">
        <w:rPr>
          <w:rFonts w:ascii="Candara" w:hAnsi="Candara" w:cs="Roboto Regular"/>
        </w:rPr>
        <w:t xml:space="preserve">And what I said yesterday is that in order to truly grasp this passage one must engage in </w:t>
      </w:r>
      <w:r w:rsidRPr="00DB0F47">
        <w:rPr>
          <w:rFonts w:ascii="Candara" w:hAnsi="Candara" w:cs="Roboto Regular"/>
          <w:i/>
        </w:rPr>
        <w:t>Anapana</w:t>
      </w:r>
      <w:r w:rsidRPr="00EC7726">
        <w:rPr>
          <w:rFonts w:ascii="Candara" w:hAnsi="Candara" w:cs="Roboto Regular"/>
        </w:rPr>
        <w:t xml:space="preserve"> or</w:t>
      </w:r>
      <w:r>
        <w:rPr>
          <w:rFonts w:ascii="Candara" w:hAnsi="Candara" w:cs="Roboto Regular"/>
        </w:rPr>
        <w:t xml:space="preserve"> “</w:t>
      </w:r>
      <w:r w:rsidRPr="00EC7726">
        <w:rPr>
          <w:rFonts w:ascii="Candara" w:hAnsi="Candara" w:cs="Roboto Regular"/>
        </w:rPr>
        <w:t>breathing Zen</w:t>
      </w:r>
      <w:proofErr w:type="gramStart"/>
      <w:r w:rsidRPr="00EC7726">
        <w:rPr>
          <w:rFonts w:ascii="Candara" w:hAnsi="Candara" w:cs="Roboto Regular"/>
        </w:rPr>
        <w:t>.</w:t>
      </w:r>
      <w:r>
        <w:rPr>
          <w:rFonts w:ascii="Candara" w:hAnsi="Candara" w:cs="Roboto Regular"/>
        </w:rPr>
        <w:t>”</w:t>
      </w:r>
      <w:proofErr w:type="gramEnd"/>
      <w:r>
        <w:rPr>
          <w:rStyle w:val="EndnoteReference"/>
          <w:rFonts w:ascii="Candara" w:hAnsi="Candara" w:cs="Roboto Regular"/>
        </w:rPr>
        <w:endnoteReference w:id="1"/>
      </w:r>
      <w:r>
        <w:rPr>
          <w:rFonts w:ascii="Candara" w:hAnsi="Candara" w:cs="Roboto Regular"/>
        </w:rPr>
        <w:t xml:space="preserve"> </w:t>
      </w:r>
      <w:r w:rsidRPr="00EC7726">
        <w:rPr>
          <w:rFonts w:ascii="Candara" w:hAnsi="Candara" w:cs="Roboto Regular"/>
        </w:rPr>
        <w:t xml:space="preserve"> </w:t>
      </w:r>
      <w:proofErr w:type="gramStart"/>
      <w:r w:rsidRPr="00EC7726">
        <w:rPr>
          <w:rFonts w:ascii="Candara" w:hAnsi="Candara" w:cs="Roboto Regular"/>
        </w:rPr>
        <w:t>As I said, unless you practice breathing Zen you cannot understand how it is that the self emerges and how it then disappears.</w:t>
      </w:r>
      <w:proofErr w:type="gramEnd"/>
      <w:r w:rsidRPr="00EC7726">
        <w:rPr>
          <w:rFonts w:ascii="Candara" w:hAnsi="Candara" w:cs="Roboto Regular"/>
        </w:rPr>
        <w:t> But this breathing Zen is indeed quite difficult</w:t>
      </w:r>
      <w:proofErr w:type="gramStart"/>
      <w:r w:rsidRPr="00EC7726">
        <w:rPr>
          <w:rFonts w:ascii="Candara" w:hAnsi="Candara" w:cs="Roboto Regular"/>
        </w:rPr>
        <w:t xml:space="preserve">. </w:t>
      </w:r>
      <w:proofErr w:type="gramEnd"/>
      <w:r w:rsidRPr="00EC7726">
        <w:rPr>
          <w:rFonts w:ascii="Candara" w:hAnsi="Candara" w:cs="Roboto Regular"/>
        </w:rPr>
        <w:t>And saying to someone, count your breaths and sit there focused on your breathing, this approach is not true Tath</w:t>
      </w:r>
      <w:r>
        <w:rPr>
          <w:rFonts w:ascii="Candara" w:hAnsi="Candara" w:cs="Roboto Regular"/>
        </w:rPr>
        <w:t>ā</w:t>
      </w:r>
      <w:r w:rsidRPr="00EC7726">
        <w:rPr>
          <w:rFonts w:ascii="Candara" w:hAnsi="Candara" w:cs="Roboto Regular"/>
        </w:rPr>
        <w:t xml:space="preserve">gatha or breathing </w:t>
      </w:r>
      <w:r w:rsidRPr="00DB0F47">
        <w:rPr>
          <w:rFonts w:ascii="Candara" w:hAnsi="Candara" w:cs="Roboto Regular"/>
          <w:i/>
        </w:rPr>
        <w:t>Anapana</w:t>
      </w:r>
      <w:r w:rsidRPr="00EC7726">
        <w:rPr>
          <w:rFonts w:ascii="Candara" w:hAnsi="Candara" w:cs="Roboto Regular"/>
        </w:rPr>
        <w:t xml:space="preserve"> Zen.</w:t>
      </w:r>
      <w:r>
        <w:rPr>
          <w:rStyle w:val="EndnoteReference"/>
          <w:rFonts w:ascii="Candara" w:hAnsi="Candara" w:cs="Roboto Regular"/>
        </w:rPr>
        <w:endnoteReference w:id="2"/>
      </w:r>
      <w:proofErr w:type="gramStart"/>
      <w:r w:rsidRPr="00EC7726">
        <w:rPr>
          <w:rFonts w:ascii="Candara" w:hAnsi="Candara" w:cs="Roboto Regular"/>
        </w:rPr>
        <w:t xml:space="preserve"> </w:t>
      </w:r>
      <w:proofErr w:type="gramEnd"/>
      <w:r w:rsidRPr="00EC7726">
        <w:rPr>
          <w:rFonts w:ascii="Candara" w:hAnsi="Candara" w:cs="Roboto Regular"/>
        </w:rPr>
        <w:t>Now people talk about counting your breaths and forgetting your b</w:t>
      </w:r>
      <w:r>
        <w:rPr>
          <w:rFonts w:ascii="Candara" w:hAnsi="Candara" w:cs="Roboto Regular"/>
        </w:rPr>
        <w:t xml:space="preserve">reathing but this is not true </w:t>
      </w:r>
      <w:r w:rsidRPr="00DB0F47">
        <w:rPr>
          <w:rFonts w:ascii="Candara" w:hAnsi="Candara" w:cs="Roboto Regular"/>
          <w:i/>
        </w:rPr>
        <w:t>Anapana</w:t>
      </w:r>
      <w:r w:rsidRPr="00EC7726">
        <w:rPr>
          <w:rFonts w:ascii="Candara" w:hAnsi="Candara" w:cs="Roboto Regular"/>
        </w:rPr>
        <w:t xml:space="preserve"> Zen. </w:t>
      </w:r>
      <w:r>
        <w:rPr>
          <w:rFonts w:ascii="Candara" w:hAnsi="Candara" w:cs="Roboto Regular"/>
        </w:rPr>
        <w:t xml:space="preserve"> </w:t>
      </w:r>
      <w:r w:rsidRPr="00DB0F47">
        <w:rPr>
          <w:rFonts w:ascii="Candara" w:hAnsi="Candara" w:cs="Roboto Regular"/>
          <w:i/>
        </w:rPr>
        <w:t>Anapana</w:t>
      </w:r>
      <w:r w:rsidRPr="00EC7726">
        <w:rPr>
          <w:rFonts w:ascii="Candara" w:hAnsi="Candara" w:cs="Roboto Regular"/>
        </w:rPr>
        <w:t xml:space="preserve"> Zen involves the out breath and the in breath, the cyclical ongoing repetition</w:t>
      </w:r>
      <w:proofErr w:type="gramStart"/>
      <w:r w:rsidRPr="00EC7726">
        <w:rPr>
          <w:rFonts w:ascii="Candara" w:hAnsi="Candara" w:cs="Roboto Regular"/>
        </w:rPr>
        <w:t xml:space="preserve">. </w:t>
      </w:r>
      <w:proofErr w:type="gramEnd"/>
      <w:r w:rsidRPr="00EC7726">
        <w:rPr>
          <w:rFonts w:ascii="Candara" w:hAnsi="Candara" w:cs="Roboto Regular"/>
        </w:rPr>
        <w:t>But this breathing Zen is indeed quite difficult, so what I would like to do today i</w:t>
      </w:r>
      <w:r>
        <w:rPr>
          <w:rFonts w:ascii="Candara" w:hAnsi="Candara" w:cs="Roboto Regular"/>
        </w:rPr>
        <w:t>s</w:t>
      </w:r>
      <w:r w:rsidRPr="00EC7726">
        <w:rPr>
          <w:rFonts w:ascii="Candara" w:hAnsi="Candara" w:cs="Roboto Regular"/>
        </w:rPr>
        <w:t xml:space="preserve"> to look at this from a different angle. </w:t>
      </w:r>
    </w:p>
    <w:p w14:paraId="4FF52810" w14:textId="77777777" w:rsidR="00D150C0" w:rsidRPr="00EC7726" w:rsidRDefault="00D150C0" w:rsidP="00D150C0">
      <w:pPr>
        <w:widowControl w:val="0"/>
        <w:autoSpaceDE w:val="0"/>
        <w:autoSpaceDN w:val="0"/>
        <w:adjustRightInd w:val="0"/>
        <w:rPr>
          <w:rFonts w:ascii="Candara" w:hAnsi="Candara" w:cs="Roboto Regular"/>
        </w:rPr>
      </w:pPr>
    </w:p>
    <w:p w14:paraId="0B0ED6F1"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What we need to do is look at the text and get a clear understanding of this expression “Lump of red flesh” and the </w:t>
      </w:r>
      <w:r>
        <w:rPr>
          <w:rFonts w:ascii="Candara" w:hAnsi="Candara"/>
          <w:i/>
        </w:rPr>
        <w:t>kōan</w:t>
      </w:r>
      <w:r w:rsidRPr="00EC7726">
        <w:rPr>
          <w:rFonts w:ascii="Candara" w:hAnsi="Candara" w:cs="Roboto Regular"/>
        </w:rPr>
        <w:t xml:space="preserve"> concerning this expression</w:t>
      </w:r>
      <w:proofErr w:type="gramStart"/>
      <w:r w:rsidRPr="00EC7726">
        <w:rPr>
          <w:rFonts w:ascii="Candara" w:hAnsi="Candara" w:cs="Roboto Regular"/>
        </w:rPr>
        <w:t xml:space="preserve">. </w:t>
      </w:r>
      <w:proofErr w:type="gramEnd"/>
      <w:r w:rsidRPr="00EC7726">
        <w:rPr>
          <w:rFonts w:ascii="Candara" w:hAnsi="Candara" w:cs="Roboto Regular"/>
        </w:rPr>
        <w:t>So Rinzai does ta</w:t>
      </w:r>
      <w:r>
        <w:rPr>
          <w:rFonts w:ascii="Candara" w:hAnsi="Candara" w:cs="Roboto Regular"/>
        </w:rPr>
        <w:t>ke</w:t>
      </w:r>
      <w:r w:rsidRPr="00EC7726">
        <w:rPr>
          <w:rFonts w:ascii="Candara" w:hAnsi="Candara" w:cs="Roboto Regular"/>
        </w:rPr>
        <w:t xml:space="preserve"> the high seat in the hall and he begins by discussing this lump of red flesh</w:t>
      </w:r>
      <w:proofErr w:type="gramStart"/>
      <w:r w:rsidRPr="00EC7726">
        <w:rPr>
          <w:rFonts w:ascii="Candara" w:hAnsi="Candara" w:cs="Roboto Regular"/>
        </w:rPr>
        <w:t xml:space="preserve">. </w:t>
      </w:r>
      <w:proofErr w:type="gramEnd"/>
      <w:r w:rsidRPr="00EC7726">
        <w:rPr>
          <w:rFonts w:ascii="Candara" w:hAnsi="Candara" w:cs="Roboto Regular"/>
        </w:rPr>
        <w:t xml:space="preserve">We must ask where this lump emerges from, and where it </w:t>
      </w:r>
      <w:proofErr w:type="gramStart"/>
      <w:r w:rsidRPr="00EC7726">
        <w:rPr>
          <w:rFonts w:ascii="Candara" w:hAnsi="Candara" w:cs="Roboto Regular"/>
        </w:rPr>
        <w:t>disappears to.</w:t>
      </w:r>
      <w:proofErr w:type="gramEnd"/>
      <w:r w:rsidRPr="00EC7726">
        <w:rPr>
          <w:rFonts w:ascii="Candara" w:hAnsi="Candara" w:cs="Roboto Regular"/>
        </w:rPr>
        <w:t xml:space="preserve"> And as I said yesterday, this lump of red </w:t>
      </w:r>
      <w:proofErr w:type="gramStart"/>
      <w:r w:rsidRPr="00EC7726">
        <w:rPr>
          <w:rFonts w:ascii="Candara" w:hAnsi="Candara" w:cs="Roboto Regular"/>
        </w:rPr>
        <w:t>flesh,</w:t>
      </w:r>
      <w:proofErr w:type="gramEnd"/>
      <w:r w:rsidRPr="00EC7726">
        <w:rPr>
          <w:rFonts w:ascii="Candara" w:hAnsi="Candara" w:cs="Roboto Regular"/>
        </w:rPr>
        <w:t xml:space="preserve"> is the </w:t>
      </w:r>
      <w:r>
        <w:rPr>
          <w:rFonts w:ascii="Candara" w:hAnsi="Candara" w:cs="Roboto Regular"/>
        </w:rPr>
        <w:t>heart/mind</w:t>
      </w:r>
      <w:r w:rsidRPr="00EC7726">
        <w:rPr>
          <w:rFonts w:ascii="Candara" w:hAnsi="Candara" w:cs="Roboto Regular"/>
        </w:rPr>
        <w:t xml:space="preserve">, the </w:t>
      </w:r>
      <w:r>
        <w:rPr>
          <w:rFonts w:ascii="Candara" w:hAnsi="Candara" w:cs="Roboto Regular"/>
        </w:rPr>
        <w:t>heart/mind</w:t>
      </w:r>
      <w:r w:rsidRPr="00EC7726">
        <w:rPr>
          <w:rFonts w:ascii="Candara" w:hAnsi="Candara" w:cs="Roboto Regular"/>
        </w:rPr>
        <w:t xml:space="preserve"> that is the basis of the self. But as I’ve said this </w:t>
      </w:r>
      <w:r>
        <w:rPr>
          <w:rFonts w:ascii="Candara" w:hAnsi="Candara" w:cs="Roboto Regular"/>
        </w:rPr>
        <w:t>heart/mind</w:t>
      </w:r>
      <w:r w:rsidRPr="00EC7726">
        <w:rPr>
          <w:rFonts w:ascii="Candara" w:hAnsi="Candara" w:cs="Roboto Regular"/>
        </w:rPr>
        <w:t xml:space="preserve"> inevitably disappears</w:t>
      </w:r>
      <w:proofErr w:type="gramStart"/>
      <w:r w:rsidRPr="00EC7726">
        <w:rPr>
          <w:rFonts w:ascii="Candara" w:hAnsi="Candara" w:cs="Roboto Regular"/>
        </w:rPr>
        <w:t xml:space="preserve">. </w:t>
      </w:r>
      <w:proofErr w:type="gramEnd"/>
      <w:r w:rsidRPr="00EC7726">
        <w:rPr>
          <w:rFonts w:ascii="Candara" w:hAnsi="Candara" w:cs="Roboto Regular"/>
        </w:rPr>
        <w:t>So where does this lump of red flesh come from</w:t>
      </w:r>
      <w:proofErr w:type="gramStart"/>
      <w:r w:rsidRPr="00EC7726">
        <w:rPr>
          <w:rFonts w:ascii="Candara" w:hAnsi="Candara" w:cs="Roboto Regular"/>
        </w:rPr>
        <w:t xml:space="preserve">? </w:t>
      </w:r>
      <w:proofErr w:type="gramEnd"/>
      <w:r w:rsidRPr="00EC7726">
        <w:rPr>
          <w:rFonts w:ascii="Candara" w:hAnsi="Candara" w:cs="Roboto Regular"/>
        </w:rPr>
        <w:t xml:space="preserve">If you don’t understand this you’ll just sit there looking at this expression, lump of red flesh, and think, that’s my </w:t>
      </w:r>
      <w:r>
        <w:rPr>
          <w:rFonts w:ascii="Candara" w:hAnsi="Candara" w:cs="Roboto Regular"/>
        </w:rPr>
        <w:t>heart/mind</w:t>
      </w:r>
      <w:r w:rsidRPr="00EC7726">
        <w:rPr>
          <w:rFonts w:ascii="Candara" w:hAnsi="Candara" w:cs="Roboto Regular"/>
        </w:rPr>
        <w:t xml:space="preserve">, that’s some organ in me and not understand this </w:t>
      </w:r>
      <w:r>
        <w:rPr>
          <w:rFonts w:ascii="Candara" w:hAnsi="Candara"/>
          <w:i/>
        </w:rPr>
        <w:t>kōan</w:t>
      </w:r>
      <w:r w:rsidRPr="00EC7726">
        <w:rPr>
          <w:rFonts w:ascii="Candara" w:hAnsi="Candara" w:cs="Roboto Regular"/>
        </w:rPr>
        <w:t xml:space="preserve"> or get a handle on it. </w:t>
      </w:r>
    </w:p>
    <w:p w14:paraId="535888F5" w14:textId="77777777" w:rsidR="00D150C0" w:rsidRPr="00EC7726" w:rsidRDefault="00D150C0" w:rsidP="00D150C0">
      <w:pPr>
        <w:widowControl w:val="0"/>
        <w:autoSpaceDE w:val="0"/>
        <w:autoSpaceDN w:val="0"/>
        <w:adjustRightInd w:val="0"/>
        <w:ind w:firstLine="720"/>
        <w:rPr>
          <w:rFonts w:ascii="Candara" w:hAnsi="Candara" w:cs="Roboto Regular"/>
        </w:rPr>
      </w:pPr>
    </w:p>
    <w:p w14:paraId="068AFBB2"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As you know I often use the metaphor of a tug of war with 50 people on either end of a rope, and I’d like to use this metaphor today as I discuss this passage</w:t>
      </w:r>
      <w:proofErr w:type="gramStart"/>
      <w:r w:rsidRPr="00EC7726">
        <w:rPr>
          <w:rFonts w:ascii="Candara" w:hAnsi="Candara" w:cs="Roboto Regular"/>
        </w:rPr>
        <w:t>.</w:t>
      </w:r>
      <w:r>
        <w:rPr>
          <w:rFonts w:ascii="Candara" w:hAnsi="Candara" w:cs="Roboto Regular"/>
        </w:rPr>
        <w:t xml:space="preserve"> </w:t>
      </w:r>
      <w:proofErr w:type="gramEnd"/>
      <w:r w:rsidRPr="00EC7726">
        <w:rPr>
          <w:rFonts w:ascii="Candara" w:hAnsi="Candara" w:cs="Roboto Regular"/>
        </w:rPr>
        <w:t>When there is equal force on either side of the middle of the rope, you do get smoke emerging there in the central point and eventually it begins to burn and then it breaks</w:t>
      </w:r>
      <w:proofErr w:type="gramStart"/>
      <w:r w:rsidRPr="00EC7726">
        <w:rPr>
          <w:rFonts w:ascii="Candara" w:hAnsi="Candara" w:cs="Roboto Regular"/>
        </w:rPr>
        <w:t xml:space="preserve">. </w:t>
      </w:r>
      <w:proofErr w:type="gramEnd"/>
      <w:r w:rsidRPr="00EC7726">
        <w:rPr>
          <w:rFonts w:ascii="Candara" w:hAnsi="Candara" w:cs="Roboto Regular"/>
        </w:rPr>
        <w:t>So smoke emerges and then in bursts into flame</w:t>
      </w:r>
      <w:proofErr w:type="gramStart"/>
      <w:r w:rsidRPr="00EC7726">
        <w:rPr>
          <w:rFonts w:ascii="Candara" w:hAnsi="Candara" w:cs="Roboto Regular"/>
        </w:rPr>
        <w:t xml:space="preserve">. </w:t>
      </w:r>
      <w:proofErr w:type="gramEnd"/>
      <w:r w:rsidRPr="00EC7726">
        <w:rPr>
          <w:rFonts w:ascii="Candara" w:hAnsi="Candara" w:cs="Roboto Regular"/>
        </w:rPr>
        <w:t>Where does this come from</w:t>
      </w:r>
      <w:proofErr w:type="gramStart"/>
      <w:r w:rsidRPr="00EC7726">
        <w:rPr>
          <w:rFonts w:ascii="Candara" w:hAnsi="Candara" w:cs="Roboto Regular"/>
        </w:rPr>
        <w:t xml:space="preserve">? </w:t>
      </w:r>
      <w:proofErr w:type="gramEnd"/>
      <w:r w:rsidRPr="00EC7726">
        <w:rPr>
          <w:rFonts w:ascii="Candara" w:hAnsi="Candara" w:cs="Roboto Regular"/>
        </w:rPr>
        <w:t>What I’d like to say here is that this emergence of smoke and then the flames that erupt there, this is the lump of red flesh</w:t>
      </w:r>
      <w:proofErr w:type="gramStart"/>
      <w:r w:rsidRPr="00EC7726">
        <w:rPr>
          <w:rFonts w:ascii="Candara" w:hAnsi="Candara" w:cs="Roboto Regular"/>
        </w:rPr>
        <w:t xml:space="preserve">. </w:t>
      </w:r>
      <w:proofErr w:type="gramEnd"/>
      <w:r w:rsidRPr="00EC7726">
        <w:rPr>
          <w:rFonts w:ascii="Candara" w:hAnsi="Candara" w:cs="Roboto Regular"/>
        </w:rPr>
        <w:t>So what eventually happens is, with the equal force on each side eventually the rope breaks, and you have this A side and the B side, and what emerges in the middle is space</w:t>
      </w:r>
      <w:proofErr w:type="gramStart"/>
      <w:r w:rsidRPr="00EC7726">
        <w:rPr>
          <w:rFonts w:ascii="Candara" w:hAnsi="Candara" w:cs="Roboto Regular"/>
        </w:rPr>
        <w:t xml:space="preserve">. </w:t>
      </w:r>
      <w:proofErr w:type="gramEnd"/>
      <w:r w:rsidRPr="00EC7726">
        <w:rPr>
          <w:rFonts w:ascii="Candara" w:hAnsi="Candara" w:cs="Roboto Regular"/>
        </w:rPr>
        <w:t>And what I grasp here is the fact that space emerges through the eruption of smoke and then flame</w:t>
      </w:r>
      <w:proofErr w:type="gramStart"/>
      <w:r w:rsidRPr="00EC7726">
        <w:rPr>
          <w:rFonts w:ascii="Candara" w:hAnsi="Candara" w:cs="Roboto Regular"/>
        </w:rPr>
        <w:t xml:space="preserve">. </w:t>
      </w:r>
      <w:proofErr w:type="gramEnd"/>
      <w:r w:rsidRPr="00EC7726">
        <w:rPr>
          <w:rFonts w:ascii="Candara" w:hAnsi="Candara" w:cs="Roboto Regular"/>
        </w:rPr>
        <w:t xml:space="preserve">And what I’m saying here is that emergence of space through the smoke and then the </w:t>
      </w:r>
      <w:proofErr w:type="gramStart"/>
      <w:r w:rsidRPr="00EC7726">
        <w:rPr>
          <w:rFonts w:ascii="Candara" w:hAnsi="Candara" w:cs="Roboto Regular"/>
        </w:rPr>
        <w:t>burning,</w:t>
      </w:r>
      <w:proofErr w:type="gramEnd"/>
      <w:r w:rsidRPr="00EC7726">
        <w:rPr>
          <w:rFonts w:ascii="Candara" w:hAnsi="Candara" w:cs="Roboto Regular"/>
        </w:rPr>
        <w:t xml:space="preserve"> this emergence of space here is the function of the self or the five </w:t>
      </w:r>
      <w:r w:rsidRPr="00176D1D">
        <w:rPr>
          <w:rFonts w:ascii="Candara" w:hAnsi="Candara"/>
          <w:i/>
        </w:rPr>
        <w:t>skandhas</w:t>
      </w:r>
      <w:r w:rsidRPr="00EC7726">
        <w:rPr>
          <w:rFonts w:ascii="Candara" w:hAnsi="Candara" w:cs="Roboto Regular"/>
        </w:rPr>
        <w:t xml:space="preserve">. And so what happens is, when you have the </w:t>
      </w:r>
      <w:r>
        <w:rPr>
          <w:rFonts w:ascii="Candara" w:hAnsi="Candara" w:cs="Roboto Regular"/>
        </w:rPr>
        <w:t>activity</w:t>
      </w:r>
      <w:r w:rsidRPr="00EC7726">
        <w:rPr>
          <w:rFonts w:ascii="Candara" w:hAnsi="Candara" w:cs="Roboto Regular"/>
        </w:rPr>
        <w:t xml:space="preserve"> of the </w:t>
      </w:r>
      <w:r>
        <w:rPr>
          <w:rFonts w:ascii="Candara" w:hAnsi="Candara" w:cs="Roboto Regular"/>
        </w:rPr>
        <w:t>Dharma</w:t>
      </w:r>
      <w:r w:rsidRPr="00EC7726">
        <w:rPr>
          <w:rFonts w:ascii="Candara" w:hAnsi="Candara" w:cs="Roboto Regular"/>
        </w:rPr>
        <w:t>, within itself this splits and gives rise to space, but all of this exists within the self</w:t>
      </w:r>
      <w:proofErr w:type="gramStart"/>
      <w:r w:rsidRPr="00EC7726">
        <w:rPr>
          <w:rFonts w:ascii="Candara" w:hAnsi="Candara" w:cs="Roboto Regular"/>
        </w:rPr>
        <w:t xml:space="preserve">. </w:t>
      </w:r>
      <w:proofErr w:type="gramEnd"/>
      <w:r w:rsidRPr="00EC7726">
        <w:rPr>
          <w:rFonts w:ascii="Candara" w:hAnsi="Candara" w:cs="Roboto Regular"/>
        </w:rPr>
        <w:t xml:space="preserve">And what is usually taught is that one must first do </w:t>
      </w:r>
      <w:r w:rsidRPr="00176D1D">
        <w:rPr>
          <w:rFonts w:ascii="Candara" w:hAnsi="Candara"/>
          <w:i/>
        </w:rPr>
        <w:t>zazen</w:t>
      </w:r>
      <w:r>
        <w:rPr>
          <w:rFonts w:ascii="Candara" w:hAnsi="Candara" w:cs="Roboto Regular"/>
        </w:rPr>
        <w:t>,</w:t>
      </w:r>
      <w:r w:rsidRPr="00EC7726">
        <w:rPr>
          <w:rFonts w:ascii="Candara" w:hAnsi="Candara" w:cs="Roboto Regular"/>
        </w:rPr>
        <w:t xml:space="preserve"> what is sometimes referred to as the Diamond </w:t>
      </w:r>
      <w:r>
        <w:rPr>
          <w:rFonts w:ascii="Candara" w:hAnsi="Candara" w:cs="Roboto Regular"/>
        </w:rPr>
        <w:t>P</w:t>
      </w:r>
      <w:r w:rsidRPr="00EC7726">
        <w:rPr>
          <w:rFonts w:ascii="Candara" w:hAnsi="Candara" w:cs="Roboto Regular"/>
        </w:rPr>
        <w:t xml:space="preserve">osture or the </w:t>
      </w:r>
      <w:r w:rsidRPr="00DB0F47">
        <w:rPr>
          <w:rFonts w:ascii="Candara" w:hAnsi="Candara" w:cs="Roboto Regular"/>
          <w:i/>
        </w:rPr>
        <w:t>full lotus</w:t>
      </w:r>
      <w:proofErr w:type="gramStart"/>
      <w:r w:rsidRPr="00EC7726">
        <w:rPr>
          <w:rFonts w:ascii="Candara" w:hAnsi="Candara" w:cs="Roboto Regular"/>
        </w:rPr>
        <w:t xml:space="preserve">. </w:t>
      </w:r>
      <w:proofErr w:type="gramEnd"/>
      <w:r w:rsidRPr="00EC7726">
        <w:rPr>
          <w:rFonts w:ascii="Candara" w:hAnsi="Candara" w:cs="Roboto Regular"/>
        </w:rPr>
        <w:t>One must begin here</w:t>
      </w:r>
      <w:proofErr w:type="gramStart"/>
      <w:r w:rsidRPr="00EC7726">
        <w:rPr>
          <w:rFonts w:ascii="Candara" w:hAnsi="Candara" w:cs="Roboto Regular"/>
        </w:rPr>
        <w:t xml:space="preserve">. </w:t>
      </w:r>
      <w:proofErr w:type="gramEnd"/>
      <w:r w:rsidRPr="00EC7726">
        <w:rPr>
          <w:rFonts w:ascii="Candara" w:hAnsi="Candara" w:cs="Roboto Regular"/>
        </w:rPr>
        <w:t>Now this posture is a point of contraction and out of this contraction there emerges expansion, and in this splitting, this dual process, you get the emergence of space. </w:t>
      </w:r>
    </w:p>
    <w:p w14:paraId="1CE6833B" w14:textId="77777777" w:rsidR="00D150C0" w:rsidRPr="00EC7726" w:rsidRDefault="00D150C0" w:rsidP="00D150C0">
      <w:pPr>
        <w:widowControl w:val="0"/>
        <w:autoSpaceDE w:val="0"/>
        <w:autoSpaceDN w:val="0"/>
        <w:adjustRightInd w:val="0"/>
        <w:rPr>
          <w:rFonts w:ascii="Candara" w:hAnsi="Candara" w:cs="Roboto Regular"/>
        </w:rPr>
      </w:pPr>
    </w:p>
    <w:p w14:paraId="52451E50"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I’ve talked about this many times, but you must do </w:t>
      </w:r>
      <w:r w:rsidRPr="00176D1D">
        <w:rPr>
          <w:rFonts w:ascii="Candara" w:hAnsi="Candara"/>
          <w:i/>
        </w:rPr>
        <w:t>zazen</w:t>
      </w:r>
      <w:r w:rsidRPr="00EC7726">
        <w:rPr>
          <w:rFonts w:ascii="Candara" w:hAnsi="Candara" w:cs="Roboto Regular"/>
        </w:rPr>
        <w:t xml:space="preserve"> and see this for yourselves</w:t>
      </w:r>
      <w:proofErr w:type="gramStart"/>
      <w:r w:rsidRPr="00EC7726">
        <w:rPr>
          <w:rFonts w:ascii="Candara" w:hAnsi="Candara" w:cs="Roboto Regular"/>
        </w:rPr>
        <w:t xml:space="preserve">. </w:t>
      </w:r>
      <w:proofErr w:type="gramEnd"/>
      <w:r w:rsidRPr="00EC7726">
        <w:rPr>
          <w:rFonts w:ascii="Candara" w:hAnsi="Candara" w:cs="Roboto Regular"/>
        </w:rPr>
        <w:t>Look</w:t>
      </w:r>
      <w:proofErr w:type="gramStart"/>
      <w:r w:rsidRPr="00EC7726">
        <w:rPr>
          <w:rFonts w:ascii="Candara" w:hAnsi="Candara" w:cs="Roboto Regular"/>
        </w:rPr>
        <w:t xml:space="preserve">! </w:t>
      </w:r>
      <w:proofErr w:type="gramEnd"/>
      <w:r w:rsidRPr="00EC7726">
        <w:rPr>
          <w:rFonts w:ascii="Candara" w:hAnsi="Candara" w:cs="Roboto Regular"/>
        </w:rPr>
        <w:t>Look at this</w:t>
      </w:r>
      <w:proofErr w:type="gramStart"/>
      <w:r w:rsidRPr="00EC7726">
        <w:rPr>
          <w:rFonts w:ascii="Candara" w:hAnsi="Candara" w:cs="Roboto Regular"/>
        </w:rPr>
        <w:t xml:space="preserve">! </w:t>
      </w:r>
      <w:proofErr w:type="gramEnd"/>
      <w:r w:rsidRPr="00EC7726">
        <w:rPr>
          <w:rFonts w:ascii="Candara" w:hAnsi="Candara" w:cs="Roboto Regular"/>
        </w:rPr>
        <w:t>This is what I say</w:t>
      </w:r>
      <w:proofErr w:type="gramStart"/>
      <w:r w:rsidRPr="00EC7726">
        <w:rPr>
          <w:rFonts w:ascii="Candara" w:hAnsi="Candara" w:cs="Roboto Regular"/>
        </w:rPr>
        <w:t xml:space="preserve">. </w:t>
      </w:r>
      <w:proofErr w:type="gramEnd"/>
      <w:r w:rsidRPr="00EC7726">
        <w:rPr>
          <w:rFonts w:ascii="Candara" w:hAnsi="Candara" w:cs="Roboto Regular"/>
        </w:rPr>
        <w:t xml:space="preserve">So you must not have monotonous or ordinary way of thinking in your </w:t>
      </w:r>
      <w:r w:rsidRPr="00176D1D">
        <w:rPr>
          <w:rFonts w:ascii="Candara" w:hAnsi="Candara"/>
          <w:i/>
        </w:rPr>
        <w:t>zazen</w:t>
      </w:r>
      <w:proofErr w:type="gramStart"/>
      <w:r w:rsidRPr="00EC7726">
        <w:rPr>
          <w:rFonts w:ascii="Candara" w:hAnsi="Candara" w:cs="Roboto Regular"/>
        </w:rPr>
        <w:t xml:space="preserve">. </w:t>
      </w:r>
      <w:proofErr w:type="gramEnd"/>
      <w:r w:rsidRPr="00EC7726">
        <w:rPr>
          <w:rFonts w:ascii="Candara" w:hAnsi="Candara" w:cs="Roboto Regular"/>
        </w:rPr>
        <w:t xml:space="preserve">So you must not be flat there, so to speak, you must become a sphere, a ball there in your </w:t>
      </w:r>
      <w:r w:rsidRPr="00176D1D">
        <w:rPr>
          <w:rFonts w:ascii="Candara" w:hAnsi="Candara"/>
          <w:i/>
        </w:rPr>
        <w:t>zazen</w:t>
      </w:r>
      <w:proofErr w:type="gramStart"/>
      <w:r w:rsidRPr="00EC7726">
        <w:rPr>
          <w:rFonts w:ascii="Candara" w:hAnsi="Candara" w:cs="Roboto Regular"/>
        </w:rPr>
        <w:t xml:space="preserve">. </w:t>
      </w:r>
      <w:proofErr w:type="gramEnd"/>
      <w:r w:rsidRPr="00EC7726">
        <w:rPr>
          <w:rFonts w:ascii="Candara" w:hAnsi="Candara" w:cs="Roboto Regular"/>
        </w:rPr>
        <w:t xml:space="preserve">And what is involved here is the </w:t>
      </w:r>
      <w:proofErr w:type="gramStart"/>
      <w:r w:rsidRPr="00EC7726">
        <w:rPr>
          <w:rFonts w:ascii="Candara" w:hAnsi="Candara" w:cs="Roboto Regular"/>
        </w:rPr>
        <w:t>self gazing</w:t>
      </w:r>
      <w:proofErr w:type="gramEnd"/>
      <w:r w:rsidRPr="00EC7726">
        <w:rPr>
          <w:rFonts w:ascii="Candara" w:hAnsi="Candara" w:cs="Roboto Regular"/>
        </w:rPr>
        <w:t xml:space="preserve"> upon the self. The self splits and out of this splitting there emerges an expansion, this expansive direction</w:t>
      </w:r>
      <w:proofErr w:type="gramStart"/>
      <w:r w:rsidRPr="00EC7726">
        <w:rPr>
          <w:rFonts w:ascii="Candara" w:hAnsi="Candara" w:cs="Roboto Regular"/>
        </w:rPr>
        <w:t xml:space="preserve">. </w:t>
      </w:r>
      <w:proofErr w:type="gramEnd"/>
      <w:r w:rsidRPr="00EC7726">
        <w:rPr>
          <w:rFonts w:ascii="Candara" w:hAnsi="Candara" w:cs="Roboto Regular"/>
        </w:rPr>
        <w:t>And in this large sphere there is contained space</w:t>
      </w:r>
      <w:proofErr w:type="gramStart"/>
      <w:r w:rsidRPr="00EC7726">
        <w:rPr>
          <w:rFonts w:ascii="Candara" w:hAnsi="Candara" w:cs="Roboto Regular"/>
        </w:rPr>
        <w:t xml:space="preserve">. </w:t>
      </w:r>
      <w:proofErr w:type="gramEnd"/>
      <w:r w:rsidRPr="00EC7726">
        <w:rPr>
          <w:rFonts w:ascii="Candara" w:hAnsi="Candara" w:cs="Roboto Regular"/>
        </w:rPr>
        <w:t>And the space usually possesses an outside and an inside</w:t>
      </w:r>
      <w:proofErr w:type="gramStart"/>
      <w:r w:rsidRPr="00EC7726">
        <w:rPr>
          <w:rFonts w:ascii="Candara" w:hAnsi="Candara" w:cs="Roboto Regular"/>
        </w:rPr>
        <w:t xml:space="preserve">. </w:t>
      </w:r>
      <w:proofErr w:type="gramEnd"/>
      <w:r w:rsidRPr="00EC7726">
        <w:rPr>
          <w:rFonts w:ascii="Candara" w:hAnsi="Candara" w:cs="Roboto Regular"/>
        </w:rPr>
        <w:t>Now the Chinese character that expresses this holding or this containing is also the character that expresses “to be</w:t>
      </w:r>
      <w:proofErr w:type="gramStart"/>
      <w:r>
        <w:rPr>
          <w:rFonts w:ascii="Candara" w:hAnsi="Candara" w:cs="Roboto Regular"/>
        </w:rPr>
        <w:t>.</w:t>
      </w:r>
      <w:r w:rsidRPr="00EC7726">
        <w:rPr>
          <w:rFonts w:ascii="Candara" w:hAnsi="Candara" w:cs="Roboto Regular"/>
        </w:rPr>
        <w:t>”</w:t>
      </w:r>
      <w:proofErr w:type="gramEnd"/>
      <w:r>
        <w:rPr>
          <w:rStyle w:val="EndnoteReference"/>
          <w:rFonts w:ascii="Candara" w:hAnsi="Candara" w:cs="Roboto Regular"/>
        </w:rPr>
        <w:endnoteReference w:id="3"/>
      </w:r>
      <w:r w:rsidRPr="00EC7726">
        <w:rPr>
          <w:rFonts w:ascii="Candara" w:hAnsi="Candara" w:cs="Roboto Regular"/>
        </w:rPr>
        <w:t xml:space="preserve"> And so to be contained there is to be manifest, to </w:t>
      </w:r>
      <w:proofErr w:type="gramStart"/>
      <w:r w:rsidRPr="00EC7726">
        <w:rPr>
          <w:rFonts w:ascii="Candara" w:hAnsi="Candara" w:cs="Roboto Regular"/>
        </w:rPr>
        <w:t>be existing</w:t>
      </w:r>
      <w:proofErr w:type="gramEnd"/>
      <w:r w:rsidRPr="00EC7726">
        <w:rPr>
          <w:rFonts w:ascii="Candara" w:hAnsi="Candara" w:cs="Roboto Regular"/>
        </w:rPr>
        <w:t xml:space="preserve"> there. </w:t>
      </w:r>
    </w:p>
    <w:p w14:paraId="40A8BF86" w14:textId="77777777" w:rsidR="00D150C0" w:rsidRPr="00EC7726" w:rsidRDefault="00D150C0" w:rsidP="00D150C0">
      <w:pPr>
        <w:widowControl w:val="0"/>
        <w:autoSpaceDE w:val="0"/>
        <w:autoSpaceDN w:val="0"/>
        <w:adjustRightInd w:val="0"/>
        <w:rPr>
          <w:rFonts w:ascii="Candara" w:hAnsi="Candara" w:cs="Roboto Regular"/>
        </w:rPr>
      </w:pPr>
    </w:p>
    <w:p w14:paraId="24C85711"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As I was saying in regard to the metaphor, space does emerge in this burning at the central point of the rope and out of this burning we have the various things in the universe</w:t>
      </w:r>
      <w:proofErr w:type="gramStart"/>
      <w:r w:rsidRPr="00EC7726">
        <w:rPr>
          <w:rFonts w:ascii="Candara" w:hAnsi="Candara" w:cs="Roboto Regular"/>
        </w:rPr>
        <w:t xml:space="preserve">. </w:t>
      </w:r>
      <w:proofErr w:type="gramEnd"/>
      <w:r w:rsidRPr="00EC7726">
        <w:rPr>
          <w:rFonts w:ascii="Candara" w:hAnsi="Candara" w:cs="Roboto Regular"/>
        </w:rPr>
        <w:t xml:space="preserve">This is the </w:t>
      </w:r>
      <w:r>
        <w:rPr>
          <w:rFonts w:ascii="Candara" w:hAnsi="Candara" w:cs="Roboto Regular"/>
        </w:rPr>
        <w:t>heart/mind</w:t>
      </w:r>
      <w:proofErr w:type="gramStart"/>
      <w:r w:rsidRPr="00EC7726">
        <w:rPr>
          <w:rFonts w:ascii="Candara" w:hAnsi="Candara" w:cs="Roboto Regular"/>
        </w:rPr>
        <w:t xml:space="preserve">. </w:t>
      </w:r>
      <w:proofErr w:type="gramEnd"/>
      <w:r w:rsidRPr="00EC7726">
        <w:rPr>
          <w:rFonts w:ascii="Candara" w:hAnsi="Candara" w:cs="Roboto Regular"/>
        </w:rPr>
        <w:t xml:space="preserve">And the </w:t>
      </w:r>
      <w:r>
        <w:rPr>
          <w:rFonts w:ascii="Candara" w:hAnsi="Candara" w:cs="Roboto Regular"/>
        </w:rPr>
        <w:t>heart/mind</w:t>
      </w:r>
      <w:r w:rsidRPr="00EC7726">
        <w:rPr>
          <w:rFonts w:ascii="Candara" w:hAnsi="Candara" w:cs="Roboto Regular"/>
        </w:rPr>
        <w:t xml:space="preserve"> does a </w:t>
      </w:r>
      <w:r>
        <w:rPr>
          <w:rFonts w:ascii="Candara" w:hAnsi="Candara" w:cs="Roboto Regular"/>
        </w:rPr>
        <w:t>heart/mind</w:t>
      </w:r>
      <w:r w:rsidRPr="00EC7726">
        <w:rPr>
          <w:rFonts w:ascii="Candara" w:hAnsi="Candara" w:cs="Roboto Regular"/>
        </w:rPr>
        <w:t xml:space="preserve"> </w:t>
      </w:r>
      <w:r>
        <w:rPr>
          <w:rFonts w:ascii="Candara" w:hAnsi="Candara" w:cs="Roboto Regular"/>
        </w:rPr>
        <w:t>activity</w:t>
      </w:r>
      <w:r w:rsidRPr="00EC7726">
        <w:rPr>
          <w:rFonts w:ascii="Candara" w:hAnsi="Candara" w:cs="Roboto Regular"/>
        </w:rPr>
        <w:t xml:space="preserve">, in this case, in the metaphor, the </w:t>
      </w:r>
      <w:r>
        <w:rPr>
          <w:rFonts w:ascii="Candara" w:hAnsi="Candara" w:cs="Roboto Regular"/>
        </w:rPr>
        <w:t>activity</w:t>
      </w:r>
      <w:r w:rsidRPr="00EC7726">
        <w:rPr>
          <w:rFonts w:ascii="Candara" w:hAnsi="Candara" w:cs="Roboto Regular"/>
        </w:rPr>
        <w:t xml:space="preserve"> of burning</w:t>
      </w:r>
      <w:proofErr w:type="gramStart"/>
      <w:r w:rsidRPr="00EC7726">
        <w:rPr>
          <w:rFonts w:ascii="Candara" w:hAnsi="Candara" w:cs="Roboto Regular"/>
        </w:rPr>
        <w:t xml:space="preserve">. </w:t>
      </w:r>
      <w:proofErr w:type="gramEnd"/>
      <w:r w:rsidRPr="00EC7726">
        <w:rPr>
          <w:rFonts w:ascii="Candara" w:hAnsi="Candara" w:cs="Roboto Regular"/>
        </w:rPr>
        <w:t>Now when this lump of red flesh is complete, there is no inside or outside</w:t>
      </w:r>
      <w:proofErr w:type="gramStart"/>
      <w:r>
        <w:rPr>
          <w:rFonts w:ascii="Candara" w:hAnsi="Candara" w:cs="Roboto Regular"/>
        </w:rPr>
        <w:t>.</w:t>
      </w:r>
      <w:r w:rsidRPr="00EC7726">
        <w:rPr>
          <w:rFonts w:ascii="Candara" w:hAnsi="Candara" w:cs="Roboto Regular"/>
        </w:rPr>
        <w:t xml:space="preserve"> </w:t>
      </w:r>
      <w:proofErr w:type="gramEnd"/>
      <w:r>
        <w:rPr>
          <w:rFonts w:ascii="Candara" w:hAnsi="Candara" w:cs="Roboto Regular"/>
        </w:rPr>
        <w:t>H</w:t>
      </w:r>
      <w:r w:rsidRPr="00EC7726">
        <w:rPr>
          <w:rFonts w:ascii="Candara" w:hAnsi="Candara" w:cs="Roboto Regular"/>
        </w:rPr>
        <w:t>owever</w:t>
      </w:r>
      <w:r>
        <w:rPr>
          <w:rFonts w:ascii="Candara" w:hAnsi="Candara" w:cs="Roboto Regular"/>
        </w:rPr>
        <w:t>,</w:t>
      </w:r>
      <w:r w:rsidRPr="00EC7726">
        <w:rPr>
          <w:rFonts w:ascii="Candara" w:hAnsi="Candara" w:cs="Roboto Regular"/>
        </w:rPr>
        <w:t xml:space="preserve"> when it manifests itself and is in an incomplete state you do have the interior and the exterior</w:t>
      </w:r>
      <w:proofErr w:type="gramStart"/>
      <w:r w:rsidRPr="00EC7726">
        <w:rPr>
          <w:rFonts w:ascii="Candara" w:hAnsi="Candara" w:cs="Roboto Regular"/>
        </w:rPr>
        <w:t xml:space="preserve">. </w:t>
      </w:r>
      <w:proofErr w:type="gramEnd"/>
      <w:r w:rsidRPr="00EC7726">
        <w:rPr>
          <w:rFonts w:ascii="Candara" w:hAnsi="Candara" w:cs="Roboto Regular"/>
        </w:rPr>
        <w:t xml:space="preserve">What you must do in </w:t>
      </w:r>
      <w:r>
        <w:rPr>
          <w:rFonts w:ascii="Candara" w:hAnsi="Candara" w:cs="Roboto Regular"/>
        </w:rPr>
        <w:t>Tathāgatha</w:t>
      </w:r>
      <w:r w:rsidRPr="00EC7726">
        <w:rPr>
          <w:rFonts w:ascii="Candara" w:hAnsi="Candara" w:cs="Roboto Regular"/>
        </w:rPr>
        <w:t xml:space="preserve"> Zen is grasp what this expression is referring to, the expression of Incomplete as opposed to the expression of Complete</w:t>
      </w:r>
      <w:proofErr w:type="gramStart"/>
      <w:r w:rsidRPr="00EC7726">
        <w:rPr>
          <w:rFonts w:ascii="Candara" w:hAnsi="Candara" w:cs="Roboto Regular"/>
        </w:rPr>
        <w:t xml:space="preserve">. </w:t>
      </w:r>
      <w:proofErr w:type="gramEnd"/>
      <w:r w:rsidRPr="00EC7726">
        <w:rPr>
          <w:rFonts w:ascii="Candara" w:hAnsi="Candara" w:cs="Roboto Regular"/>
        </w:rPr>
        <w:t>You must grasp both of these terms. </w:t>
      </w:r>
    </w:p>
    <w:p w14:paraId="34C0E36B" w14:textId="77777777" w:rsidR="00D150C0" w:rsidRPr="00EC7726" w:rsidRDefault="00D150C0" w:rsidP="00D150C0">
      <w:pPr>
        <w:widowControl w:val="0"/>
        <w:autoSpaceDE w:val="0"/>
        <w:autoSpaceDN w:val="0"/>
        <w:adjustRightInd w:val="0"/>
        <w:rPr>
          <w:rFonts w:ascii="Candara" w:hAnsi="Candara" w:cs="Roboto Regular"/>
        </w:rPr>
      </w:pPr>
    </w:p>
    <w:p w14:paraId="66E15B35"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This lump of red flesh, this </w:t>
      </w:r>
      <w:r>
        <w:rPr>
          <w:rFonts w:ascii="Candara" w:hAnsi="Candara" w:cs="Roboto Regular"/>
        </w:rPr>
        <w:t>heart/mind</w:t>
      </w:r>
      <w:r w:rsidRPr="00EC7726">
        <w:rPr>
          <w:rFonts w:ascii="Candara" w:hAnsi="Candara" w:cs="Roboto Regular"/>
        </w:rPr>
        <w:t>, manifests the self and initially this is an incomplete self</w:t>
      </w:r>
      <w:proofErr w:type="gramStart"/>
      <w:r w:rsidRPr="00EC7726">
        <w:rPr>
          <w:rFonts w:ascii="Candara" w:hAnsi="Candara" w:cs="Roboto Regular"/>
        </w:rPr>
        <w:t xml:space="preserve">. </w:t>
      </w:r>
      <w:proofErr w:type="gramEnd"/>
      <w:r w:rsidRPr="00EC7726">
        <w:rPr>
          <w:rFonts w:ascii="Candara" w:hAnsi="Candara" w:cs="Roboto Regular"/>
        </w:rPr>
        <w:t>However, this is difficult here</w:t>
      </w:r>
      <w:proofErr w:type="gramStart"/>
      <w:r w:rsidRPr="00EC7726">
        <w:rPr>
          <w:rFonts w:ascii="Candara" w:hAnsi="Candara" w:cs="Roboto Regular"/>
        </w:rPr>
        <w:t xml:space="preserve">. </w:t>
      </w:r>
      <w:proofErr w:type="gramEnd"/>
      <w:r w:rsidRPr="00EC7726">
        <w:rPr>
          <w:rFonts w:ascii="Candara" w:hAnsi="Candara" w:cs="Roboto Regular"/>
        </w:rPr>
        <w:t xml:space="preserve">Although they talk about the lump of red flesh, there is also talk about this one </w:t>
      </w:r>
      <w:r>
        <w:rPr>
          <w:rFonts w:ascii="Candara" w:hAnsi="Candara" w:cs="Roboto Regular"/>
        </w:rPr>
        <w:t>True Person of No Fixed Position</w:t>
      </w:r>
      <w:proofErr w:type="gramStart"/>
      <w:r w:rsidRPr="00EC7726">
        <w:rPr>
          <w:rFonts w:ascii="Candara" w:hAnsi="Candara" w:cs="Roboto Regular"/>
        </w:rPr>
        <w:t xml:space="preserve">. </w:t>
      </w:r>
      <w:proofErr w:type="gramEnd"/>
      <w:r w:rsidRPr="00EC7726">
        <w:rPr>
          <w:rFonts w:ascii="Candara" w:hAnsi="Candara" w:cs="Roboto Regular"/>
        </w:rPr>
        <w:t>In other words this self, this lump of red flesh, initially looks at the outside and the inside and when it looks at the outside it’s only seeing half of the matter</w:t>
      </w:r>
      <w:proofErr w:type="gramStart"/>
      <w:r w:rsidRPr="00EC7726">
        <w:rPr>
          <w:rFonts w:ascii="Candara" w:hAnsi="Candara" w:cs="Roboto Regular"/>
        </w:rPr>
        <w:t xml:space="preserve">. </w:t>
      </w:r>
      <w:proofErr w:type="gramEnd"/>
      <w:r w:rsidRPr="00EC7726">
        <w:rPr>
          <w:rFonts w:ascii="Candara" w:hAnsi="Candara" w:cs="Roboto Regular"/>
        </w:rPr>
        <w:t xml:space="preserve">Because there is a split between the inside and outside you have the </w:t>
      </w:r>
      <w:r>
        <w:rPr>
          <w:rFonts w:ascii="Candara" w:hAnsi="Candara" w:cs="Roboto Regular"/>
        </w:rPr>
        <w:t>Dharma activity</w:t>
      </w:r>
      <w:r w:rsidRPr="00EC7726">
        <w:rPr>
          <w:rFonts w:ascii="Candara" w:hAnsi="Candara" w:cs="Roboto Regular"/>
        </w:rPr>
        <w:t xml:space="preserve"> of the outside and the </w:t>
      </w:r>
      <w:r>
        <w:rPr>
          <w:rFonts w:ascii="Candara" w:hAnsi="Candara" w:cs="Roboto Regular"/>
        </w:rPr>
        <w:t>Dharma activity</w:t>
      </w:r>
      <w:r w:rsidRPr="00EC7726">
        <w:rPr>
          <w:rFonts w:ascii="Candara" w:hAnsi="Candara" w:cs="Roboto Regular"/>
        </w:rPr>
        <w:t xml:space="preserve"> of the inside</w:t>
      </w:r>
      <w:proofErr w:type="gramStart"/>
      <w:r w:rsidRPr="00EC7726">
        <w:rPr>
          <w:rFonts w:ascii="Candara" w:hAnsi="Candara" w:cs="Roboto Regular"/>
        </w:rPr>
        <w:t xml:space="preserve">. </w:t>
      </w:r>
      <w:proofErr w:type="gramEnd"/>
      <w:r w:rsidRPr="00EC7726">
        <w:rPr>
          <w:rFonts w:ascii="Candara" w:hAnsi="Candara" w:cs="Roboto Regular"/>
        </w:rPr>
        <w:t xml:space="preserve">And what the historical Buddha teaches is that the </w:t>
      </w:r>
      <w:r>
        <w:rPr>
          <w:rFonts w:ascii="Candara" w:hAnsi="Candara" w:cs="Roboto Regular"/>
        </w:rPr>
        <w:t>Dharma activity</w:t>
      </w:r>
      <w:r w:rsidRPr="00EC7726">
        <w:rPr>
          <w:rFonts w:ascii="Candara" w:hAnsi="Candara" w:cs="Roboto Regular"/>
        </w:rPr>
        <w:t xml:space="preserve"> does take on personality, and we get the Tathāgatha</w:t>
      </w:r>
      <w:proofErr w:type="gramStart"/>
      <w:r w:rsidRPr="00EC7726">
        <w:rPr>
          <w:rFonts w:ascii="Candara" w:hAnsi="Candara" w:cs="Roboto Regular"/>
        </w:rPr>
        <w:t xml:space="preserve">. </w:t>
      </w:r>
      <w:proofErr w:type="gramEnd"/>
      <w:r w:rsidRPr="00EC7726">
        <w:rPr>
          <w:rFonts w:ascii="Candara" w:hAnsi="Candara" w:cs="Roboto Regular"/>
        </w:rPr>
        <w:t>And so Buddhism says there is no absolute, no absolute being, but for the time being in a sense there is an absolute recognized here.</w:t>
      </w:r>
    </w:p>
    <w:p w14:paraId="6E74EA33" w14:textId="77777777" w:rsidR="00D150C0" w:rsidRPr="00EC7726" w:rsidRDefault="00D150C0" w:rsidP="00D150C0">
      <w:pPr>
        <w:widowControl w:val="0"/>
        <w:autoSpaceDE w:val="0"/>
        <w:autoSpaceDN w:val="0"/>
        <w:adjustRightInd w:val="0"/>
        <w:rPr>
          <w:rFonts w:ascii="Candara" w:hAnsi="Candara" w:cs="Roboto Regular"/>
        </w:rPr>
      </w:pPr>
    </w:p>
    <w:p w14:paraId="1649A097"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Now in any case when this lump of red flesh emerges as the content of the self, and the </w:t>
      </w:r>
      <w:r>
        <w:rPr>
          <w:rFonts w:ascii="Candara" w:hAnsi="Candara" w:cs="Roboto Regular"/>
        </w:rPr>
        <w:t>heart/mind</w:t>
      </w:r>
      <w:r w:rsidRPr="00EC7726">
        <w:rPr>
          <w:rFonts w:ascii="Candara" w:hAnsi="Candara" w:cs="Roboto Regular"/>
        </w:rPr>
        <w:t xml:space="preserve"> emerges as that content, we do get a split between the outside and the inside, the outside being half of the </w:t>
      </w:r>
      <w:r>
        <w:rPr>
          <w:rFonts w:ascii="Candara" w:hAnsi="Candara" w:cs="Roboto Regular"/>
        </w:rPr>
        <w:t>Tathāgatha</w:t>
      </w:r>
      <w:r w:rsidRPr="00EC7726">
        <w:rPr>
          <w:rFonts w:ascii="Candara" w:hAnsi="Candara" w:cs="Roboto Regular"/>
        </w:rPr>
        <w:t xml:space="preserve"> and the inside being half of the </w:t>
      </w:r>
      <w:r>
        <w:rPr>
          <w:rFonts w:ascii="Candara" w:hAnsi="Candara" w:cs="Roboto Regular"/>
        </w:rPr>
        <w:t>Tathāgatha</w:t>
      </w:r>
      <w:r w:rsidRPr="00EC7726">
        <w:rPr>
          <w:rFonts w:ascii="Candara" w:hAnsi="Candara" w:cs="Roboto Regular"/>
        </w:rPr>
        <w:t xml:space="preserve"> or </w:t>
      </w:r>
      <w:r>
        <w:rPr>
          <w:rFonts w:ascii="Candara" w:hAnsi="Candara" w:cs="Roboto Regular"/>
        </w:rPr>
        <w:t>Dharma activity</w:t>
      </w:r>
      <w:proofErr w:type="gramStart"/>
      <w:r w:rsidRPr="00EC7726">
        <w:rPr>
          <w:rFonts w:ascii="Candara" w:hAnsi="Candara" w:cs="Roboto Regular"/>
        </w:rPr>
        <w:t xml:space="preserve">. </w:t>
      </w:r>
      <w:proofErr w:type="gramEnd"/>
      <w:r w:rsidRPr="00EC7726">
        <w:rPr>
          <w:rFonts w:ascii="Candara" w:hAnsi="Candara" w:cs="Roboto Regular"/>
        </w:rPr>
        <w:t>And so either one of these is not that true thing</w:t>
      </w:r>
      <w:proofErr w:type="gramStart"/>
      <w:r w:rsidRPr="00EC7726">
        <w:rPr>
          <w:rFonts w:ascii="Candara" w:hAnsi="Candara" w:cs="Roboto Regular"/>
        </w:rPr>
        <w:t xml:space="preserve">. </w:t>
      </w:r>
      <w:proofErr w:type="gramEnd"/>
      <w:r w:rsidRPr="00EC7726">
        <w:rPr>
          <w:rFonts w:ascii="Candara" w:hAnsi="Candara" w:cs="Roboto Regular"/>
        </w:rPr>
        <w:t>Now if you say I saw the Buddha outside of myself, or I saw the Buddha inside myself, either one of these is only half of the Buddha</w:t>
      </w:r>
      <w:proofErr w:type="gramStart"/>
      <w:r w:rsidRPr="00EC7726">
        <w:rPr>
          <w:rFonts w:ascii="Candara" w:hAnsi="Candara" w:cs="Roboto Regular"/>
        </w:rPr>
        <w:t xml:space="preserve">. </w:t>
      </w:r>
      <w:proofErr w:type="gramEnd"/>
      <w:r w:rsidRPr="00EC7726">
        <w:rPr>
          <w:rFonts w:ascii="Candara" w:hAnsi="Candara" w:cs="Roboto Regular"/>
        </w:rPr>
        <w:t>You’re only looking at half of the matter</w:t>
      </w:r>
      <w:proofErr w:type="gramStart"/>
      <w:r w:rsidRPr="00EC7726">
        <w:rPr>
          <w:rFonts w:ascii="Candara" w:hAnsi="Candara" w:cs="Roboto Regular"/>
        </w:rPr>
        <w:t>.</w:t>
      </w:r>
      <w:r>
        <w:rPr>
          <w:rFonts w:ascii="Candara" w:hAnsi="Candara" w:cs="Roboto Regular"/>
        </w:rPr>
        <w:t xml:space="preserve"> </w:t>
      </w:r>
      <w:proofErr w:type="gramEnd"/>
      <w:r w:rsidRPr="00EC7726">
        <w:rPr>
          <w:rFonts w:ascii="Candara" w:hAnsi="Candara" w:cs="Roboto Regular"/>
        </w:rPr>
        <w:t xml:space="preserve">But </w:t>
      </w:r>
      <w:proofErr w:type="gramStart"/>
      <w:r w:rsidRPr="00EC7726">
        <w:rPr>
          <w:rFonts w:ascii="Candara" w:hAnsi="Candara" w:cs="Roboto Regular"/>
        </w:rPr>
        <w:t>that</w:t>
      </w:r>
      <w:proofErr w:type="gramEnd"/>
      <w:r w:rsidRPr="00EC7726">
        <w:rPr>
          <w:rFonts w:ascii="Candara" w:hAnsi="Candara" w:cs="Roboto Regular"/>
        </w:rPr>
        <w:t xml:space="preserve"> which lives, that which makes an effort to live here, does grasp the </w:t>
      </w:r>
      <w:r>
        <w:rPr>
          <w:rFonts w:ascii="Candara" w:hAnsi="Candara" w:cs="Roboto Regular"/>
        </w:rPr>
        <w:t>Tathāgatha</w:t>
      </w:r>
      <w:r w:rsidRPr="00EC7726">
        <w:rPr>
          <w:rFonts w:ascii="Candara" w:hAnsi="Candara" w:cs="Roboto Regular"/>
        </w:rPr>
        <w:t xml:space="preserve"> outside of itself, and in that sense feels that it has grasped the Thus-Come. And what happens is, the inside direction, the </w:t>
      </w:r>
      <w:r>
        <w:rPr>
          <w:rFonts w:ascii="Candara" w:hAnsi="Candara" w:cs="Roboto Regular"/>
        </w:rPr>
        <w:t>Tathāgatha</w:t>
      </w:r>
      <w:r w:rsidRPr="00EC7726">
        <w:rPr>
          <w:rFonts w:ascii="Candara" w:hAnsi="Candara" w:cs="Roboto Regular"/>
        </w:rPr>
        <w:t xml:space="preserve"> on the inside is lost</w:t>
      </w:r>
      <w:proofErr w:type="gramStart"/>
      <w:r w:rsidRPr="00EC7726">
        <w:rPr>
          <w:rFonts w:ascii="Candara" w:hAnsi="Candara" w:cs="Roboto Regular"/>
        </w:rPr>
        <w:t xml:space="preserve">. </w:t>
      </w:r>
      <w:proofErr w:type="gramEnd"/>
      <w:r w:rsidRPr="00EC7726">
        <w:rPr>
          <w:rFonts w:ascii="Candara" w:hAnsi="Candara" w:cs="Roboto Regular"/>
        </w:rPr>
        <w:t>So if we only get caught up in the external, the human being attains to and gets caught up in a state of dissatisfaction</w:t>
      </w:r>
      <w:proofErr w:type="gramStart"/>
      <w:r w:rsidRPr="00EC7726">
        <w:rPr>
          <w:rFonts w:ascii="Candara" w:hAnsi="Candara" w:cs="Roboto Regular"/>
        </w:rPr>
        <w:t xml:space="preserve">. </w:t>
      </w:r>
      <w:proofErr w:type="gramEnd"/>
      <w:r w:rsidRPr="00EC7726">
        <w:rPr>
          <w:rFonts w:ascii="Candara" w:hAnsi="Candara" w:cs="Roboto Regular"/>
        </w:rPr>
        <w:t>What happens is the person grasps the future but does not grasp the past, and because of this the person does not realize complete time, and out of this there arises a sense of dissatisfaction. </w:t>
      </w:r>
    </w:p>
    <w:p w14:paraId="21A2704A" w14:textId="77777777" w:rsidR="00D150C0" w:rsidRPr="00EC7726" w:rsidRDefault="00D150C0" w:rsidP="00D150C0">
      <w:pPr>
        <w:widowControl w:val="0"/>
        <w:autoSpaceDE w:val="0"/>
        <w:autoSpaceDN w:val="0"/>
        <w:adjustRightInd w:val="0"/>
        <w:rPr>
          <w:rFonts w:ascii="Candara" w:hAnsi="Candara" w:cs="Roboto Regular"/>
        </w:rPr>
      </w:pPr>
    </w:p>
    <w:p w14:paraId="6FBA7988"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Now this one person without </w:t>
      </w:r>
      <w:r>
        <w:rPr>
          <w:rFonts w:ascii="Candara" w:hAnsi="Candara" w:cs="Roboto Regular"/>
        </w:rPr>
        <w:t>position</w:t>
      </w:r>
      <w:r w:rsidRPr="00EC7726">
        <w:rPr>
          <w:rFonts w:ascii="Candara" w:hAnsi="Candara" w:cs="Roboto Regular"/>
        </w:rPr>
        <w:t xml:space="preserve"> is that which does not get attached to the Buddha or to ordinary being</w:t>
      </w:r>
      <w:r>
        <w:rPr>
          <w:rFonts w:ascii="Candara" w:hAnsi="Candara" w:cs="Roboto Regular"/>
        </w:rPr>
        <w:t>s</w:t>
      </w:r>
      <w:r w:rsidRPr="00EC7726">
        <w:rPr>
          <w:rFonts w:ascii="Candara" w:hAnsi="Candara" w:cs="Roboto Regular"/>
        </w:rPr>
        <w:t>, is not caught up in the sacred or the profane</w:t>
      </w:r>
      <w:proofErr w:type="gramStart"/>
      <w:r w:rsidRPr="00EC7726">
        <w:rPr>
          <w:rFonts w:ascii="Candara" w:hAnsi="Candara" w:cs="Roboto Regular"/>
        </w:rPr>
        <w:t xml:space="preserve">. </w:t>
      </w:r>
      <w:proofErr w:type="gramEnd"/>
      <w:r w:rsidRPr="00EC7726">
        <w:rPr>
          <w:rFonts w:ascii="Candara" w:hAnsi="Candara" w:cs="Roboto Regular"/>
        </w:rPr>
        <w:t xml:space="preserve">And now, not being caught up in either is the state of no </w:t>
      </w:r>
      <w:r>
        <w:rPr>
          <w:rFonts w:ascii="Candara" w:hAnsi="Candara" w:cs="Roboto Regular"/>
        </w:rPr>
        <w:t>position</w:t>
      </w:r>
      <w:r w:rsidRPr="00EC7726">
        <w:rPr>
          <w:rFonts w:ascii="Candara" w:hAnsi="Candara" w:cs="Roboto Regular"/>
        </w:rPr>
        <w:t xml:space="preserve">, and having no </w:t>
      </w:r>
      <w:r>
        <w:rPr>
          <w:rFonts w:ascii="Candara" w:hAnsi="Candara" w:cs="Roboto Regular"/>
        </w:rPr>
        <w:t>position</w:t>
      </w:r>
      <w:r w:rsidRPr="00EC7726">
        <w:rPr>
          <w:rFonts w:ascii="Candara" w:hAnsi="Candara" w:cs="Roboto Regular"/>
        </w:rPr>
        <w:t>, that way of being, that very way of being, is the truth</w:t>
      </w:r>
      <w:proofErr w:type="gramStart"/>
      <w:r w:rsidRPr="00EC7726">
        <w:rPr>
          <w:rFonts w:ascii="Candara" w:hAnsi="Candara" w:cs="Roboto Regular"/>
        </w:rPr>
        <w:t xml:space="preserve">. </w:t>
      </w:r>
      <w:proofErr w:type="gramEnd"/>
      <w:r w:rsidRPr="00EC7726">
        <w:rPr>
          <w:rFonts w:ascii="Candara" w:hAnsi="Candara" w:cs="Roboto Regular"/>
        </w:rPr>
        <w:t xml:space="preserve">And if I explain it in this way you’ll probably get a handle on what’s being referred to here as the one </w:t>
      </w:r>
      <w:r>
        <w:rPr>
          <w:rFonts w:ascii="Candara" w:hAnsi="Candara" w:cs="Roboto Regular"/>
        </w:rPr>
        <w:t>True Person of No Fixed Position</w:t>
      </w:r>
      <w:proofErr w:type="gramStart"/>
      <w:r w:rsidRPr="00EC7726">
        <w:rPr>
          <w:rFonts w:ascii="Candara" w:hAnsi="Candara" w:cs="Roboto Regular"/>
        </w:rPr>
        <w:t>.</w:t>
      </w:r>
      <w:r>
        <w:rPr>
          <w:rFonts w:ascii="Candara" w:hAnsi="Candara" w:cs="Roboto Regular"/>
        </w:rPr>
        <w:t xml:space="preserve"> </w:t>
      </w:r>
      <w:proofErr w:type="gramEnd"/>
      <w:r w:rsidRPr="00EC7726">
        <w:rPr>
          <w:rFonts w:ascii="Candara" w:hAnsi="Candara" w:cs="Roboto Regular"/>
        </w:rPr>
        <w:t>But we have to be careful here</w:t>
      </w:r>
      <w:proofErr w:type="gramStart"/>
      <w:r w:rsidRPr="00EC7726">
        <w:rPr>
          <w:rFonts w:ascii="Candara" w:hAnsi="Candara" w:cs="Roboto Regular"/>
        </w:rPr>
        <w:t xml:space="preserve">. </w:t>
      </w:r>
      <w:proofErr w:type="gramEnd"/>
      <w:r w:rsidRPr="00EC7726">
        <w:rPr>
          <w:rFonts w:ascii="Candara" w:hAnsi="Candara" w:cs="Roboto Regular"/>
        </w:rPr>
        <w:t>This lump of red flesh</w:t>
      </w:r>
      <w:r>
        <w:rPr>
          <w:rFonts w:ascii="Candara" w:hAnsi="Candara" w:cs="Roboto Regular"/>
        </w:rPr>
        <w:t>,</w:t>
      </w:r>
      <w:r w:rsidRPr="00EC7726">
        <w:rPr>
          <w:rFonts w:ascii="Candara" w:hAnsi="Candara" w:cs="Roboto Regular"/>
        </w:rPr>
        <w:t xml:space="preserve"> without fail</w:t>
      </w:r>
      <w:r>
        <w:rPr>
          <w:rFonts w:ascii="Candara" w:hAnsi="Candara" w:cs="Roboto Regular"/>
        </w:rPr>
        <w:t>,</w:t>
      </w:r>
      <w:r w:rsidRPr="00EC7726">
        <w:rPr>
          <w:rFonts w:ascii="Candara" w:hAnsi="Candara" w:cs="Roboto Regular"/>
        </w:rPr>
        <w:t xml:space="preserve"> is manifesting at the same time this one </w:t>
      </w:r>
      <w:r>
        <w:rPr>
          <w:rFonts w:ascii="Candara" w:hAnsi="Candara" w:cs="Roboto Regular"/>
        </w:rPr>
        <w:t>True Person of No Fixed Position</w:t>
      </w:r>
      <w:r w:rsidRPr="00EC7726">
        <w:rPr>
          <w:rFonts w:ascii="Candara" w:hAnsi="Candara" w:cs="Roboto Regular"/>
        </w:rPr>
        <w:t xml:space="preserve"> where there is no outside and no inside, no sacred </w:t>
      </w:r>
      <w:proofErr w:type="gramStart"/>
      <w:r w:rsidRPr="00EC7726">
        <w:rPr>
          <w:rFonts w:ascii="Candara" w:hAnsi="Candara" w:cs="Roboto Regular"/>
        </w:rPr>
        <w:t>nor</w:t>
      </w:r>
      <w:proofErr w:type="gramEnd"/>
      <w:r w:rsidRPr="00EC7726">
        <w:rPr>
          <w:rFonts w:ascii="Candara" w:hAnsi="Candara" w:cs="Roboto Regular"/>
        </w:rPr>
        <w:t xml:space="preserve"> any profane. But if this incomplete self does not disappear, there is no way we will realize or manifest this one </w:t>
      </w:r>
      <w:r>
        <w:rPr>
          <w:rFonts w:ascii="Candara" w:hAnsi="Candara" w:cs="Roboto Regular"/>
        </w:rPr>
        <w:t>True Person of No Fixed Position</w:t>
      </w:r>
      <w:r w:rsidRPr="00EC7726">
        <w:rPr>
          <w:rFonts w:ascii="Candara" w:hAnsi="Candara" w:cs="Roboto Regular"/>
        </w:rPr>
        <w:t xml:space="preserve"> that is neither sacred nor profane</w:t>
      </w:r>
      <w:proofErr w:type="gramStart"/>
      <w:r w:rsidRPr="00EC7726">
        <w:rPr>
          <w:rFonts w:ascii="Candara" w:hAnsi="Candara" w:cs="Roboto Regular"/>
        </w:rPr>
        <w:t xml:space="preserve">. </w:t>
      </w:r>
      <w:proofErr w:type="gramEnd"/>
      <w:r w:rsidRPr="00EC7726">
        <w:rPr>
          <w:rFonts w:ascii="Candara" w:hAnsi="Candara" w:cs="Roboto Regular"/>
        </w:rPr>
        <w:t>As long as we say we’ve seen the Buddha, we are still caught up in the incomplete self where there is a distinction between the outside and the inside</w:t>
      </w:r>
      <w:proofErr w:type="gramStart"/>
      <w:r w:rsidRPr="00EC7726">
        <w:rPr>
          <w:rFonts w:ascii="Candara" w:hAnsi="Candara" w:cs="Roboto Regular"/>
        </w:rPr>
        <w:t xml:space="preserve">. </w:t>
      </w:r>
      <w:proofErr w:type="gramEnd"/>
      <w:r w:rsidRPr="00EC7726">
        <w:rPr>
          <w:rFonts w:ascii="Candara" w:hAnsi="Candara" w:cs="Roboto Regular"/>
        </w:rPr>
        <w:t>An</w:t>
      </w:r>
      <w:r>
        <w:rPr>
          <w:rFonts w:ascii="Candara" w:hAnsi="Candara" w:cs="Roboto Regular"/>
        </w:rPr>
        <w:t>d</w:t>
      </w:r>
      <w:r w:rsidRPr="00EC7726">
        <w:rPr>
          <w:rFonts w:ascii="Candara" w:hAnsi="Candara" w:cs="Roboto Regular"/>
        </w:rPr>
        <w:t xml:space="preserve"> in this state we have yet to realize that </w:t>
      </w:r>
      <w:proofErr w:type="gramStart"/>
      <w:r>
        <w:rPr>
          <w:rFonts w:ascii="Candara" w:hAnsi="Candara" w:cs="Roboto Regular"/>
        </w:rPr>
        <w:t>Tathāgatha</w:t>
      </w:r>
      <w:r w:rsidRPr="00EC7726" w:rsidDel="00DB0F47">
        <w:rPr>
          <w:rFonts w:ascii="Candara" w:hAnsi="Candara" w:cs="Roboto Regular"/>
        </w:rPr>
        <w:t xml:space="preserve"> </w:t>
      </w:r>
      <w:r w:rsidRPr="00EC7726">
        <w:rPr>
          <w:rFonts w:ascii="Candara" w:hAnsi="Candara" w:cs="Roboto Regular"/>
        </w:rPr>
        <w:t>. </w:t>
      </w:r>
      <w:proofErr w:type="gramEnd"/>
    </w:p>
    <w:p w14:paraId="5FD54E84" w14:textId="77777777" w:rsidR="00D150C0" w:rsidRPr="00EC7726" w:rsidRDefault="00D150C0" w:rsidP="00D150C0">
      <w:pPr>
        <w:widowControl w:val="0"/>
        <w:autoSpaceDE w:val="0"/>
        <w:autoSpaceDN w:val="0"/>
        <w:adjustRightInd w:val="0"/>
        <w:rPr>
          <w:rFonts w:ascii="Candara" w:hAnsi="Candara" w:cs="Roboto Regular"/>
        </w:rPr>
      </w:pPr>
    </w:p>
    <w:p w14:paraId="1531FE64"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So as you know we do exist as the self that takes the </w:t>
      </w:r>
      <w:r>
        <w:rPr>
          <w:rFonts w:ascii="Candara" w:hAnsi="Candara" w:cs="Roboto Regular"/>
        </w:rPr>
        <w:t>heart/mind</w:t>
      </w:r>
      <w:r w:rsidRPr="00EC7726">
        <w:rPr>
          <w:rFonts w:ascii="Candara" w:hAnsi="Candara" w:cs="Roboto Regular"/>
        </w:rPr>
        <w:t xml:space="preserve"> as its content</w:t>
      </w:r>
      <w:proofErr w:type="gramStart"/>
      <w:r w:rsidRPr="00EC7726">
        <w:rPr>
          <w:rFonts w:ascii="Candara" w:hAnsi="Candara" w:cs="Roboto Regular"/>
        </w:rPr>
        <w:t xml:space="preserve">. </w:t>
      </w:r>
      <w:proofErr w:type="gramEnd"/>
      <w:r w:rsidRPr="00EC7726">
        <w:rPr>
          <w:rFonts w:ascii="Candara" w:hAnsi="Candara" w:cs="Roboto Regular"/>
        </w:rPr>
        <w:t xml:space="preserve">However Shakyamuni tells us that this is actually </w:t>
      </w:r>
      <w:proofErr w:type="gramStart"/>
      <w:r w:rsidRPr="00EC7726">
        <w:rPr>
          <w:rFonts w:ascii="Candara" w:hAnsi="Candara" w:cs="Roboto Regular"/>
        </w:rPr>
        <w:t>no-self</w:t>
      </w:r>
      <w:proofErr w:type="gramEnd"/>
      <w:r w:rsidRPr="00EC7726">
        <w:rPr>
          <w:rFonts w:ascii="Candara" w:hAnsi="Candara" w:cs="Roboto Regular"/>
        </w:rPr>
        <w:t xml:space="preserve">, that what is actually going </w:t>
      </w:r>
      <w:r>
        <w:rPr>
          <w:rFonts w:ascii="Candara" w:hAnsi="Candara" w:cs="Roboto Regular"/>
        </w:rPr>
        <w:t xml:space="preserve">on </w:t>
      </w:r>
      <w:r w:rsidRPr="00EC7726">
        <w:rPr>
          <w:rFonts w:ascii="Candara" w:hAnsi="Candara" w:cs="Roboto Regular"/>
        </w:rPr>
        <w:t xml:space="preserve">here is the one </w:t>
      </w:r>
      <w:r>
        <w:rPr>
          <w:rFonts w:ascii="Candara" w:hAnsi="Candara" w:cs="Roboto Regular"/>
        </w:rPr>
        <w:t>True Person of No Fixed Position</w:t>
      </w:r>
      <w:r w:rsidRPr="00EC7726">
        <w:rPr>
          <w:rFonts w:ascii="Candara" w:hAnsi="Candara" w:cs="Roboto Regular"/>
        </w:rPr>
        <w:t>. Now a lot of the older students have heard me talk in this way many times</w:t>
      </w:r>
      <w:proofErr w:type="gramStart"/>
      <w:r w:rsidRPr="00EC7726">
        <w:rPr>
          <w:rFonts w:ascii="Candara" w:hAnsi="Candara" w:cs="Roboto Regular"/>
        </w:rPr>
        <w:t xml:space="preserve">. </w:t>
      </w:r>
      <w:proofErr w:type="gramEnd"/>
      <w:r w:rsidRPr="00EC7726">
        <w:rPr>
          <w:rFonts w:ascii="Candara" w:hAnsi="Candara" w:cs="Roboto Regular"/>
        </w:rPr>
        <w:t>However, as there are some new people here I would like to extrapolate on this a little bit more.</w:t>
      </w:r>
    </w:p>
    <w:p w14:paraId="39F8ED0A" w14:textId="77777777" w:rsidR="00D150C0" w:rsidRPr="00EC7726" w:rsidRDefault="00D150C0" w:rsidP="00D150C0">
      <w:pPr>
        <w:widowControl w:val="0"/>
        <w:autoSpaceDE w:val="0"/>
        <w:autoSpaceDN w:val="0"/>
        <w:adjustRightInd w:val="0"/>
        <w:rPr>
          <w:rFonts w:ascii="Candara" w:hAnsi="Candara" w:cs="Roboto Regular"/>
        </w:rPr>
      </w:pPr>
    </w:p>
    <w:p w14:paraId="1DAA60A4"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This </w:t>
      </w:r>
      <w:r>
        <w:rPr>
          <w:rFonts w:ascii="Candara" w:hAnsi="Candara" w:cs="Roboto Regular"/>
        </w:rPr>
        <w:t>Dharma</w:t>
      </w:r>
      <w:r w:rsidRPr="00EC7726">
        <w:rPr>
          <w:rFonts w:ascii="Candara" w:hAnsi="Candara" w:cs="Roboto Regular"/>
        </w:rPr>
        <w:t xml:space="preserve"> body is a very small thing</w:t>
      </w:r>
      <w:proofErr w:type="gramStart"/>
      <w:r w:rsidRPr="00EC7726">
        <w:rPr>
          <w:rFonts w:ascii="Candara" w:hAnsi="Candara" w:cs="Roboto Regular"/>
        </w:rPr>
        <w:t xml:space="preserve">. </w:t>
      </w:r>
      <w:proofErr w:type="gramEnd"/>
      <w:r w:rsidRPr="00EC7726">
        <w:rPr>
          <w:rFonts w:ascii="Candara" w:hAnsi="Candara" w:cs="Roboto Regular"/>
        </w:rPr>
        <w:t>It can be as small as a little mustard seed</w:t>
      </w:r>
      <w:proofErr w:type="gramStart"/>
      <w:r w:rsidRPr="00EC7726">
        <w:rPr>
          <w:rFonts w:ascii="Candara" w:hAnsi="Candara" w:cs="Roboto Regular"/>
        </w:rPr>
        <w:t xml:space="preserve">. </w:t>
      </w:r>
      <w:proofErr w:type="gramEnd"/>
      <w:r w:rsidRPr="00EC7726">
        <w:rPr>
          <w:rFonts w:ascii="Candara" w:hAnsi="Candara" w:cs="Roboto Regular"/>
        </w:rPr>
        <w:t xml:space="preserve">And this is the state of affairs in which you have the </w:t>
      </w:r>
      <w:r>
        <w:rPr>
          <w:rFonts w:ascii="Candara" w:hAnsi="Candara" w:cs="Roboto Regular"/>
        </w:rPr>
        <w:t>activity</w:t>
      </w:r>
      <w:r w:rsidRPr="00EC7726">
        <w:rPr>
          <w:rFonts w:ascii="Candara" w:hAnsi="Candara" w:cs="Roboto Regular"/>
        </w:rPr>
        <w:t xml:space="preserve"> of contraction that necessarily accompanies the opposite </w:t>
      </w:r>
      <w:r>
        <w:rPr>
          <w:rFonts w:ascii="Candara" w:hAnsi="Candara" w:cs="Roboto Regular"/>
        </w:rPr>
        <w:t>activity</w:t>
      </w:r>
      <w:r w:rsidRPr="00EC7726">
        <w:rPr>
          <w:rFonts w:ascii="Candara" w:hAnsi="Candara" w:cs="Roboto Regular"/>
        </w:rPr>
        <w:t xml:space="preserve"> of expansion</w:t>
      </w:r>
      <w:proofErr w:type="gramStart"/>
      <w:r w:rsidRPr="00EC7726">
        <w:rPr>
          <w:rFonts w:ascii="Candara" w:hAnsi="Candara" w:cs="Roboto Regular"/>
        </w:rPr>
        <w:t xml:space="preserve">. </w:t>
      </w:r>
      <w:proofErr w:type="gramEnd"/>
      <w:r w:rsidRPr="00EC7726">
        <w:rPr>
          <w:rFonts w:ascii="Candara" w:hAnsi="Candara" w:cs="Roboto Regular"/>
        </w:rPr>
        <w:t>And so this whole universe does shrink down and becomes very tiny, like a little seed</w:t>
      </w:r>
      <w:proofErr w:type="gramStart"/>
      <w:r w:rsidRPr="00EC7726">
        <w:rPr>
          <w:rFonts w:ascii="Candara" w:hAnsi="Candara" w:cs="Roboto Regular"/>
        </w:rPr>
        <w:t xml:space="preserve">. </w:t>
      </w:r>
      <w:proofErr w:type="gramEnd"/>
      <w:r w:rsidRPr="00EC7726">
        <w:rPr>
          <w:rFonts w:ascii="Candara" w:hAnsi="Candara" w:cs="Roboto Regular"/>
        </w:rPr>
        <w:t xml:space="preserve">And this is referred to as the </w:t>
      </w:r>
      <w:r>
        <w:rPr>
          <w:rFonts w:ascii="Candara" w:hAnsi="Candara" w:cs="Roboto Regular"/>
        </w:rPr>
        <w:t>“</w:t>
      </w:r>
      <w:r w:rsidRPr="00176D1D">
        <w:rPr>
          <w:rFonts w:ascii="Candara" w:hAnsi="Candara"/>
          <w:i/>
        </w:rPr>
        <w:t>zazen</w:t>
      </w:r>
      <w:r w:rsidRPr="00EC7726">
        <w:rPr>
          <w:rFonts w:ascii="Candara" w:hAnsi="Candara" w:cs="Roboto Regular"/>
        </w:rPr>
        <w:t xml:space="preserve"> of the diamond,</w:t>
      </w:r>
      <w:r>
        <w:rPr>
          <w:rFonts w:ascii="Candara" w:hAnsi="Candara" w:cs="Roboto Regular"/>
        </w:rPr>
        <w:t>”</w:t>
      </w:r>
      <w:r w:rsidRPr="00EC7726">
        <w:rPr>
          <w:rFonts w:ascii="Candara" w:hAnsi="Candara" w:cs="Roboto Regular"/>
        </w:rPr>
        <w:t xml:space="preserve"> the </w:t>
      </w:r>
      <w:r>
        <w:rPr>
          <w:rFonts w:ascii="Candara" w:hAnsi="Candara" w:cs="Roboto Regular"/>
        </w:rPr>
        <w:t>D</w:t>
      </w:r>
      <w:r w:rsidRPr="00EC7726">
        <w:rPr>
          <w:rFonts w:ascii="Candara" w:hAnsi="Candara" w:cs="Roboto Regular"/>
        </w:rPr>
        <w:t xml:space="preserve">iamond </w:t>
      </w:r>
      <w:r>
        <w:rPr>
          <w:rFonts w:ascii="Candara" w:hAnsi="Candara" w:cs="Roboto Regular"/>
        </w:rPr>
        <w:t>P</w:t>
      </w:r>
      <w:r w:rsidRPr="00EC7726">
        <w:rPr>
          <w:rFonts w:ascii="Candara" w:hAnsi="Candara" w:cs="Roboto Regular"/>
        </w:rPr>
        <w:t xml:space="preserve">osture of </w:t>
      </w:r>
      <w:r w:rsidRPr="00176D1D">
        <w:rPr>
          <w:rFonts w:ascii="Candara" w:hAnsi="Candara"/>
          <w:i/>
        </w:rPr>
        <w:t>zazen</w:t>
      </w:r>
      <w:proofErr w:type="gramStart"/>
      <w:r w:rsidRPr="00EC7726">
        <w:rPr>
          <w:rFonts w:ascii="Candara" w:hAnsi="Candara" w:cs="Roboto Regular"/>
        </w:rPr>
        <w:t xml:space="preserve">. </w:t>
      </w:r>
      <w:proofErr w:type="gramEnd"/>
      <w:r>
        <w:rPr>
          <w:rFonts w:ascii="Candara" w:hAnsi="Candara" w:cs="Roboto Regular"/>
        </w:rPr>
        <w:t>I</w:t>
      </w:r>
      <w:r w:rsidRPr="00EC7726">
        <w:rPr>
          <w:rFonts w:ascii="Candara" w:hAnsi="Candara" w:cs="Roboto Regular"/>
        </w:rPr>
        <w:t xml:space="preserve">t’s also referred to as the </w:t>
      </w:r>
      <w:r w:rsidRPr="00DB0F47">
        <w:rPr>
          <w:rFonts w:ascii="Candara" w:hAnsi="Candara" w:cs="Roboto Regular"/>
          <w:i/>
        </w:rPr>
        <w:t>full lotus</w:t>
      </w:r>
      <w:proofErr w:type="gramStart"/>
      <w:r w:rsidRPr="00EC7726">
        <w:rPr>
          <w:rFonts w:ascii="Candara" w:hAnsi="Candara" w:cs="Roboto Regular"/>
        </w:rPr>
        <w:t xml:space="preserve">. </w:t>
      </w:r>
      <w:proofErr w:type="gramEnd"/>
      <w:r w:rsidRPr="00EC7726">
        <w:rPr>
          <w:rFonts w:ascii="Candara" w:hAnsi="Candara" w:cs="Roboto Regular"/>
        </w:rPr>
        <w:t xml:space="preserve">Are you doing the </w:t>
      </w:r>
      <w:r w:rsidRPr="00DB0F47">
        <w:rPr>
          <w:rFonts w:ascii="Candara" w:hAnsi="Candara" w:cs="Roboto Regular"/>
          <w:i/>
        </w:rPr>
        <w:t>full lotus</w:t>
      </w:r>
      <w:r w:rsidRPr="00EC7726">
        <w:rPr>
          <w:rFonts w:ascii="Candara" w:hAnsi="Candara" w:cs="Roboto Regular"/>
        </w:rPr>
        <w:t xml:space="preserve"> </w:t>
      </w:r>
      <w:r w:rsidRPr="00176D1D">
        <w:rPr>
          <w:rFonts w:ascii="Candara" w:hAnsi="Candara"/>
          <w:i/>
        </w:rPr>
        <w:t>zazen</w:t>
      </w:r>
      <w:proofErr w:type="gramStart"/>
      <w:r w:rsidRPr="00EC7726">
        <w:rPr>
          <w:rFonts w:ascii="Candara" w:hAnsi="Candara" w:cs="Roboto Regular"/>
        </w:rPr>
        <w:t xml:space="preserve">? </w:t>
      </w:r>
      <w:proofErr w:type="gramEnd"/>
      <w:r w:rsidRPr="00EC7726">
        <w:rPr>
          <w:rFonts w:ascii="Candara" w:hAnsi="Candara" w:cs="Roboto Regular"/>
        </w:rPr>
        <w:t>If there’s an outside and an inside, you’re not doing it yet. </w:t>
      </w:r>
    </w:p>
    <w:p w14:paraId="2C4A3C69" w14:textId="77777777" w:rsidR="00D150C0" w:rsidRPr="00EC7726" w:rsidRDefault="00D150C0" w:rsidP="00D150C0">
      <w:pPr>
        <w:widowControl w:val="0"/>
        <w:autoSpaceDE w:val="0"/>
        <w:autoSpaceDN w:val="0"/>
        <w:adjustRightInd w:val="0"/>
        <w:rPr>
          <w:rFonts w:ascii="Candara" w:hAnsi="Candara" w:cs="Roboto Regular"/>
        </w:rPr>
      </w:pPr>
    </w:p>
    <w:p w14:paraId="36FC50E7"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Now it is taught in Zen that at one point there is an external functioning and </w:t>
      </w:r>
      <w:r>
        <w:rPr>
          <w:rFonts w:ascii="Candara" w:hAnsi="Candara" w:cs="Roboto Regular"/>
        </w:rPr>
        <w:t>an</w:t>
      </w:r>
      <w:r w:rsidRPr="00EC7726">
        <w:rPr>
          <w:rFonts w:ascii="Candara" w:hAnsi="Candara" w:cs="Roboto Regular"/>
        </w:rPr>
        <w:t xml:space="preserve"> internal functioning, the functioning of being and the functioning of non-being, th</w:t>
      </w:r>
      <w:r>
        <w:rPr>
          <w:rFonts w:ascii="Candara" w:hAnsi="Candara" w:cs="Roboto Regular"/>
        </w:rPr>
        <w:t>e</w:t>
      </w:r>
      <w:r w:rsidRPr="00EC7726">
        <w:rPr>
          <w:rFonts w:ascii="Candara" w:hAnsi="Candara" w:cs="Roboto Regular"/>
        </w:rPr>
        <w:t xml:space="preserve"> functioning of life and the functioning of death</w:t>
      </w:r>
      <w:proofErr w:type="gramStart"/>
      <w:r w:rsidRPr="00EC7726">
        <w:rPr>
          <w:rFonts w:ascii="Candara" w:hAnsi="Candara" w:cs="Roboto Regular"/>
        </w:rPr>
        <w:t xml:space="preserve">. </w:t>
      </w:r>
      <w:proofErr w:type="gramEnd"/>
      <w:r w:rsidRPr="00EC7726">
        <w:rPr>
          <w:rFonts w:ascii="Candara" w:hAnsi="Candara" w:cs="Roboto Regular"/>
        </w:rPr>
        <w:t>And what’s taught here is that when this shrinks down even to the size of a tiny seed, there you have the unity of subject and object, or what is sometimes referred to as the unity of host and guest</w:t>
      </w:r>
      <w:proofErr w:type="gramStart"/>
      <w:r w:rsidRPr="00EC7726">
        <w:rPr>
          <w:rFonts w:ascii="Candara" w:hAnsi="Candara" w:cs="Roboto Regular"/>
        </w:rPr>
        <w:t xml:space="preserve">. </w:t>
      </w:r>
      <w:proofErr w:type="gramEnd"/>
      <w:r w:rsidRPr="00EC7726">
        <w:rPr>
          <w:rFonts w:ascii="Candara" w:hAnsi="Candara" w:cs="Roboto Regular"/>
        </w:rPr>
        <w:t xml:space="preserve">And this is sometimes referred to as the Diamond </w:t>
      </w:r>
      <w:r>
        <w:rPr>
          <w:rFonts w:ascii="Candara" w:hAnsi="Candara" w:cs="Roboto Regular"/>
        </w:rPr>
        <w:t>P</w:t>
      </w:r>
      <w:r w:rsidRPr="00EC7726">
        <w:rPr>
          <w:rFonts w:ascii="Candara" w:hAnsi="Candara" w:cs="Roboto Regular"/>
        </w:rPr>
        <w:t>osture</w:t>
      </w:r>
      <w:proofErr w:type="gramStart"/>
      <w:r w:rsidRPr="00EC7726">
        <w:rPr>
          <w:rFonts w:ascii="Candara" w:hAnsi="Candara" w:cs="Roboto Regular"/>
        </w:rPr>
        <w:t xml:space="preserve">. </w:t>
      </w:r>
      <w:proofErr w:type="gramEnd"/>
      <w:r w:rsidRPr="00EC7726">
        <w:rPr>
          <w:rFonts w:ascii="Candara" w:hAnsi="Candara" w:cs="Roboto Regular"/>
        </w:rPr>
        <w:t>An</w:t>
      </w:r>
      <w:r>
        <w:rPr>
          <w:rFonts w:ascii="Candara" w:hAnsi="Candara" w:cs="Roboto Regular"/>
        </w:rPr>
        <w:t>d</w:t>
      </w:r>
      <w:r w:rsidRPr="00EC7726">
        <w:rPr>
          <w:rFonts w:ascii="Candara" w:hAnsi="Candara" w:cs="Roboto Regular"/>
        </w:rPr>
        <w:t xml:space="preserve"> this is a state of affairs in which all opposition has disappeared</w:t>
      </w:r>
      <w:proofErr w:type="gramStart"/>
      <w:r w:rsidRPr="00EC7726">
        <w:rPr>
          <w:rFonts w:ascii="Candara" w:hAnsi="Candara" w:cs="Roboto Regular"/>
        </w:rPr>
        <w:t>.</w:t>
      </w:r>
      <w:r>
        <w:rPr>
          <w:rFonts w:ascii="Candara" w:hAnsi="Candara" w:cs="Roboto Regular"/>
        </w:rPr>
        <w:t xml:space="preserve"> </w:t>
      </w:r>
      <w:proofErr w:type="gramEnd"/>
      <w:r w:rsidRPr="00EC7726">
        <w:rPr>
          <w:rFonts w:ascii="Candara" w:hAnsi="Candara" w:cs="Roboto Regular"/>
        </w:rPr>
        <w:t xml:space="preserve">And it’s out of this that we get the </w:t>
      </w:r>
      <w:r>
        <w:rPr>
          <w:rFonts w:ascii="Candara" w:hAnsi="Candara"/>
          <w:i/>
        </w:rPr>
        <w:t>kōan</w:t>
      </w:r>
      <w:r w:rsidRPr="00EC7726">
        <w:rPr>
          <w:rFonts w:ascii="Candara" w:hAnsi="Candara" w:cs="Roboto Regular"/>
        </w:rPr>
        <w:t xml:space="preserve"> about the sound of one hand clapping</w:t>
      </w:r>
      <w:proofErr w:type="gramStart"/>
      <w:r w:rsidRPr="00EC7726">
        <w:rPr>
          <w:rFonts w:ascii="Candara" w:hAnsi="Candara" w:cs="Roboto Regular"/>
        </w:rPr>
        <w:t xml:space="preserve">. </w:t>
      </w:r>
      <w:proofErr w:type="gramEnd"/>
      <w:r w:rsidRPr="00EC7726">
        <w:rPr>
          <w:rFonts w:ascii="Candara" w:hAnsi="Candara" w:cs="Roboto Regular"/>
        </w:rPr>
        <w:t xml:space="preserve">And some of you might have gotten this </w:t>
      </w:r>
      <w:r>
        <w:rPr>
          <w:rFonts w:ascii="Candara" w:hAnsi="Candara"/>
          <w:i/>
        </w:rPr>
        <w:t>kōan</w:t>
      </w:r>
      <w:r w:rsidRPr="00EC7726">
        <w:rPr>
          <w:rFonts w:ascii="Candara" w:hAnsi="Candara" w:cs="Roboto Regular"/>
        </w:rPr>
        <w:t xml:space="preserve">, however, what this </w:t>
      </w:r>
      <w:r>
        <w:rPr>
          <w:rFonts w:ascii="Candara" w:hAnsi="Candara"/>
          <w:i/>
        </w:rPr>
        <w:t>kōan</w:t>
      </w:r>
      <w:r w:rsidRPr="00EC7726">
        <w:rPr>
          <w:rFonts w:ascii="Candara" w:hAnsi="Candara" w:cs="Roboto Regular"/>
        </w:rPr>
        <w:t xml:space="preserve"> is getting at the state where th</w:t>
      </w:r>
      <w:r>
        <w:rPr>
          <w:rFonts w:ascii="Candara" w:hAnsi="Candara" w:cs="Roboto Regular"/>
        </w:rPr>
        <w:t>ere</w:t>
      </w:r>
      <w:r w:rsidRPr="00EC7726">
        <w:rPr>
          <w:rFonts w:ascii="Candara" w:hAnsi="Candara" w:cs="Roboto Regular"/>
        </w:rPr>
        <w:t xml:space="preserve"> is no outside, nor any inside</w:t>
      </w:r>
      <w:proofErr w:type="gramStart"/>
      <w:r w:rsidRPr="00EC7726">
        <w:rPr>
          <w:rFonts w:ascii="Candara" w:hAnsi="Candara" w:cs="Roboto Regular"/>
        </w:rPr>
        <w:t>.</w:t>
      </w:r>
      <w:r>
        <w:rPr>
          <w:rFonts w:ascii="Candara" w:hAnsi="Candara" w:cs="Roboto Regular"/>
        </w:rPr>
        <w:t xml:space="preserve"> </w:t>
      </w:r>
      <w:proofErr w:type="gramEnd"/>
      <w:r w:rsidRPr="00EC7726">
        <w:rPr>
          <w:rFonts w:ascii="Candara" w:hAnsi="Candara" w:cs="Roboto Regular"/>
        </w:rPr>
        <w:t xml:space="preserve">The state of affairs in which there is a unity of subject and object, the unity of outside and inside, this is referred to as the sound of one hand clapping, or </w:t>
      </w:r>
      <w:r w:rsidRPr="00A513EE">
        <w:rPr>
          <w:rFonts w:ascii="Candara" w:hAnsi="Candara" w:cs="Roboto Regular"/>
        </w:rPr>
        <w:t>Jōshu</w:t>
      </w:r>
      <w:r w:rsidRPr="00EC7726">
        <w:rPr>
          <w:rFonts w:ascii="Candara" w:hAnsi="Candara" w:cs="Roboto Regular"/>
        </w:rPr>
        <w:t>’s “Mu”</w:t>
      </w:r>
      <w:proofErr w:type="gramStart"/>
      <w:r w:rsidRPr="00EC7726">
        <w:rPr>
          <w:rFonts w:ascii="Candara" w:hAnsi="Candara" w:cs="Roboto Regular"/>
        </w:rPr>
        <w:t xml:space="preserve">. </w:t>
      </w:r>
      <w:proofErr w:type="gramEnd"/>
      <w:r w:rsidRPr="00EC7726">
        <w:rPr>
          <w:rFonts w:ascii="Candara" w:hAnsi="Candara" w:cs="Roboto Regular"/>
        </w:rPr>
        <w:t xml:space="preserve">But this sound of one hand clapping is broken through and the </w:t>
      </w:r>
      <w:r>
        <w:rPr>
          <w:rFonts w:ascii="Candara" w:hAnsi="Candara" w:cs="Roboto Regular"/>
        </w:rPr>
        <w:t>activity</w:t>
      </w:r>
      <w:r w:rsidRPr="00EC7726">
        <w:rPr>
          <w:rFonts w:ascii="Candara" w:hAnsi="Candara" w:cs="Roboto Regular"/>
        </w:rPr>
        <w:t xml:space="preserve"> of expansion emerges</w:t>
      </w:r>
      <w:proofErr w:type="gramStart"/>
      <w:r w:rsidRPr="00EC7726">
        <w:rPr>
          <w:rFonts w:ascii="Candara" w:hAnsi="Candara" w:cs="Roboto Regular"/>
        </w:rPr>
        <w:t xml:space="preserve">. </w:t>
      </w:r>
      <w:proofErr w:type="gramEnd"/>
      <w:r w:rsidRPr="00EC7726">
        <w:rPr>
          <w:rFonts w:ascii="Candara" w:hAnsi="Candara" w:cs="Roboto Regular"/>
        </w:rPr>
        <w:t>There is a split and the incomplete self appears. </w:t>
      </w:r>
    </w:p>
    <w:p w14:paraId="08B86FB5" w14:textId="77777777" w:rsidR="00D150C0" w:rsidRPr="00EC7726" w:rsidRDefault="00D150C0" w:rsidP="00D150C0">
      <w:pPr>
        <w:widowControl w:val="0"/>
        <w:autoSpaceDE w:val="0"/>
        <w:autoSpaceDN w:val="0"/>
        <w:adjustRightInd w:val="0"/>
        <w:rPr>
          <w:rFonts w:ascii="Candara" w:hAnsi="Candara" w:cs="Roboto Regular"/>
        </w:rPr>
      </w:pPr>
    </w:p>
    <w:p w14:paraId="26A238AA"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So Rinzai is talking about this lump of red flesh</w:t>
      </w:r>
      <w:proofErr w:type="gramStart"/>
      <w:r w:rsidRPr="00EC7726">
        <w:rPr>
          <w:rFonts w:ascii="Candara" w:hAnsi="Candara" w:cs="Roboto Regular"/>
        </w:rPr>
        <w:t xml:space="preserve">. </w:t>
      </w:r>
      <w:proofErr w:type="gramEnd"/>
      <w:r w:rsidRPr="00EC7726">
        <w:rPr>
          <w:rFonts w:ascii="Candara" w:hAnsi="Candara" w:cs="Roboto Regular"/>
        </w:rPr>
        <w:t>He’s saying this because all of you indeed have heart</w:t>
      </w:r>
      <w:r>
        <w:rPr>
          <w:rFonts w:ascii="Candara" w:hAnsi="Candara" w:cs="Roboto Regular"/>
        </w:rPr>
        <w:t>/mind</w:t>
      </w:r>
      <w:r w:rsidRPr="00EC7726">
        <w:rPr>
          <w:rFonts w:ascii="Candara" w:hAnsi="Candara" w:cs="Roboto Regular"/>
        </w:rPr>
        <w:t>s</w:t>
      </w:r>
      <w:proofErr w:type="gramStart"/>
      <w:r w:rsidRPr="00EC7726">
        <w:rPr>
          <w:rFonts w:ascii="Candara" w:hAnsi="Candara" w:cs="Roboto Regular"/>
        </w:rPr>
        <w:t xml:space="preserve">. </w:t>
      </w:r>
      <w:proofErr w:type="gramEnd"/>
      <w:r w:rsidRPr="00EC7726">
        <w:rPr>
          <w:rFonts w:ascii="Candara" w:hAnsi="Candara" w:cs="Roboto Regular"/>
        </w:rPr>
        <w:t>Your heart</w:t>
      </w:r>
      <w:r>
        <w:rPr>
          <w:rFonts w:ascii="Candara" w:hAnsi="Candara" w:cs="Roboto Regular"/>
        </w:rPr>
        <w:t>/mind</w:t>
      </w:r>
      <w:r w:rsidRPr="00EC7726">
        <w:rPr>
          <w:rFonts w:ascii="Candara" w:hAnsi="Candara" w:cs="Roboto Regular"/>
        </w:rPr>
        <w:t>s are necessarily alive and with personality</w:t>
      </w:r>
      <w:proofErr w:type="gramStart"/>
      <w:r w:rsidRPr="00EC7726">
        <w:rPr>
          <w:rFonts w:ascii="Candara" w:hAnsi="Candara" w:cs="Roboto Regular"/>
        </w:rPr>
        <w:t xml:space="preserve">. </w:t>
      </w:r>
      <w:proofErr w:type="gramEnd"/>
      <w:r w:rsidRPr="00EC7726">
        <w:rPr>
          <w:rFonts w:ascii="Candara" w:hAnsi="Candara" w:cs="Roboto Regular"/>
        </w:rPr>
        <w:t xml:space="preserve">This is the manifestation of the self with personality </w:t>
      </w:r>
      <w:r>
        <w:rPr>
          <w:rFonts w:ascii="Candara" w:hAnsi="Candara" w:cs="Roboto Regular"/>
        </w:rPr>
        <w:t xml:space="preserve">that </w:t>
      </w:r>
      <w:r w:rsidRPr="00EC7726">
        <w:rPr>
          <w:rFonts w:ascii="Candara" w:hAnsi="Candara" w:cs="Roboto Regular"/>
        </w:rPr>
        <w:t xml:space="preserve">only sees half of the </w:t>
      </w:r>
      <w:r>
        <w:rPr>
          <w:rFonts w:ascii="Candara" w:hAnsi="Candara" w:cs="Roboto Regular"/>
        </w:rPr>
        <w:t>Tathāgatha</w:t>
      </w:r>
      <w:proofErr w:type="gramStart"/>
      <w:r w:rsidRPr="00EC7726">
        <w:rPr>
          <w:rFonts w:ascii="Candara" w:hAnsi="Candara" w:cs="Roboto Regular"/>
        </w:rPr>
        <w:t xml:space="preserve">. </w:t>
      </w:r>
      <w:proofErr w:type="gramEnd"/>
      <w:r w:rsidRPr="00EC7726">
        <w:rPr>
          <w:rFonts w:ascii="Candara" w:hAnsi="Candara" w:cs="Roboto Regular"/>
        </w:rPr>
        <w:t>It is only seeing half of the matter</w:t>
      </w:r>
      <w:proofErr w:type="gramStart"/>
      <w:r w:rsidRPr="00EC7726">
        <w:rPr>
          <w:rFonts w:ascii="Candara" w:hAnsi="Candara" w:cs="Roboto Regular"/>
        </w:rPr>
        <w:t xml:space="preserve">. </w:t>
      </w:r>
      <w:proofErr w:type="gramEnd"/>
      <w:r w:rsidRPr="00EC7726">
        <w:rPr>
          <w:rFonts w:ascii="Candara" w:hAnsi="Candara" w:cs="Roboto Regular"/>
        </w:rPr>
        <w:t>This is the world in which sentient beings live</w:t>
      </w:r>
      <w:proofErr w:type="gramStart"/>
      <w:r w:rsidRPr="00EC7726">
        <w:rPr>
          <w:rFonts w:ascii="Candara" w:hAnsi="Candara" w:cs="Roboto Regular"/>
        </w:rPr>
        <w:t xml:space="preserve">. </w:t>
      </w:r>
      <w:proofErr w:type="gramEnd"/>
      <w:r w:rsidRPr="00EC7726">
        <w:rPr>
          <w:rFonts w:ascii="Candara" w:hAnsi="Candara" w:cs="Roboto Regular"/>
        </w:rPr>
        <w:t>And so this is referred to as the world of the split, of that cleavage between in</w:t>
      </w:r>
      <w:r>
        <w:rPr>
          <w:rFonts w:ascii="Candara" w:hAnsi="Candara" w:cs="Roboto Regular"/>
        </w:rPr>
        <w:t>side</w:t>
      </w:r>
      <w:r w:rsidRPr="00EC7726">
        <w:rPr>
          <w:rFonts w:ascii="Candara" w:hAnsi="Candara" w:cs="Roboto Regular"/>
        </w:rPr>
        <w:t xml:space="preserve"> and out</w:t>
      </w:r>
      <w:r>
        <w:rPr>
          <w:rFonts w:ascii="Candara" w:hAnsi="Candara" w:cs="Roboto Regular"/>
        </w:rPr>
        <w:t>side,</w:t>
      </w:r>
      <w:r w:rsidRPr="00EC7726">
        <w:rPr>
          <w:rFonts w:ascii="Candara" w:hAnsi="Candara" w:cs="Roboto Regular"/>
        </w:rPr>
        <w:t xml:space="preserve"> subject and object</w:t>
      </w:r>
      <w:proofErr w:type="gramStart"/>
      <w:r w:rsidRPr="00EC7726">
        <w:rPr>
          <w:rFonts w:ascii="Candara" w:hAnsi="Candara" w:cs="Roboto Regular"/>
        </w:rPr>
        <w:t xml:space="preserve">. </w:t>
      </w:r>
      <w:proofErr w:type="gramEnd"/>
      <w:r w:rsidRPr="00EC7726">
        <w:rPr>
          <w:rFonts w:ascii="Candara" w:hAnsi="Candara" w:cs="Roboto Regular"/>
        </w:rPr>
        <w:t>No matter what anyone says, all of you exist in this world of the split</w:t>
      </w:r>
      <w:proofErr w:type="gramStart"/>
      <w:r w:rsidRPr="00EC7726">
        <w:rPr>
          <w:rFonts w:ascii="Candara" w:hAnsi="Candara" w:cs="Roboto Regular"/>
        </w:rPr>
        <w:t xml:space="preserve">. </w:t>
      </w:r>
      <w:proofErr w:type="gramEnd"/>
      <w:r w:rsidRPr="00EC7726">
        <w:rPr>
          <w:rFonts w:ascii="Candara" w:hAnsi="Candara" w:cs="Roboto Regular"/>
        </w:rPr>
        <w:t>All of you are pulling from within and pulled from without, and</w:t>
      </w:r>
      <w:r>
        <w:rPr>
          <w:rFonts w:ascii="Candara" w:hAnsi="Candara" w:cs="Roboto Regular"/>
        </w:rPr>
        <w:t>,</w:t>
      </w:r>
      <w:r w:rsidRPr="00EC7726">
        <w:rPr>
          <w:rFonts w:ascii="Candara" w:hAnsi="Candara" w:cs="Roboto Regular"/>
        </w:rPr>
        <w:t xml:space="preserve"> establishing relations with the inside and the outside</w:t>
      </w:r>
      <w:r>
        <w:rPr>
          <w:rFonts w:ascii="Candara" w:hAnsi="Candara" w:cs="Roboto Regular"/>
        </w:rPr>
        <w:t>,</w:t>
      </w:r>
      <w:r w:rsidRPr="00EC7726">
        <w:rPr>
          <w:rFonts w:ascii="Candara" w:hAnsi="Candara" w:cs="Roboto Regular"/>
        </w:rPr>
        <w:t xml:space="preserve"> you all exist in a state of split. </w:t>
      </w:r>
    </w:p>
    <w:p w14:paraId="3864974B" w14:textId="77777777" w:rsidR="00D150C0" w:rsidRPr="00EC7726" w:rsidRDefault="00D150C0" w:rsidP="00D150C0">
      <w:pPr>
        <w:widowControl w:val="0"/>
        <w:autoSpaceDE w:val="0"/>
        <w:autoSpaceDN w:val="0"/>
        <w:adjustRightInd w:val="0"/>
        <w:rPr>
          <w:rFonts w:ascii="Candara" w:hAnsi="Candara" w:cs="Roboto Regular"/>
        </w:rPr>
      </w:pPr>
    </w:p>
    <w:p w14:paraId="060CE14E"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So you’ve probably realized here what is referred to as relationship</w:t>
      </w:r>
      <w:proofErr w:type="gramStart"/>
      <w:r w:rsidRPr="00EC7726">
        <w:rPr>
          <w:rFonts w:ascii="Candara" w:hAnsi="Candara" w:cs="Roboto Regular"/>
        </w:rPr>
        <w:t xml:space="preserve">. </w:t>
      </w:r>
      <w:proofErr w:type="gramEnd"/>
      <w:r w:rsidRPr="00EC7726">
        <w:rPr>
          <w:rFonts w:ascii="Candara" w:hAnsi="Candara" w:cs="Roboto Regular"/>
        </w:rPr>
        <w:t xml:space="preserve">And what Rinzai is saying here is that we are liberated from this lump of red flesh, from the split, and out of this there emerges the manifestation of </w:t>
      </w:r>
      <w:r>
        <w:rPr>
          <w:rFonts w:ascii="Candara" w:hAnsi="Candara" w:cs="Roboto Regular"/>
        </w:rPr>
        <w:t>the one True Person of No Fixed Position</w:t>
      </w:r>
      <w:r w:rsidRPr="00EC7726">
        <w:rPr>
          <w:rFonts w:ascii="Candara" w:hAnsi="Candara" w:cs="Roboto Regular"/>
        </w:rPr>
        <w:t>, this no-self person</w:t>
      </w:r>
      <w:proofErr w:type="gramStart"/>
      <w:r w:rsidRPr="00EC7726">
        <w:rPr>
          <w:rFonts w:ascii="Candara" w:hAnsi="Candara" w:cs="Roboto Regular"/>
        </w:rPr>
        <w:t xml:space="preserve">. </w:t>
      </w:r>
      <w:proofErr w:type="gramEnd"/>
      <w:r w:rsidRPr="00EC7726">
        <w:rPr>
          <w:rFonts w:ascii="Candara" w:hAnsi="Candara" w:cs="Roboto Regular"/>
        </w:rPr>
        <w:t xml:space="preserve">Now there are a lot of Zen people who scratch their heads and try to understand what this one </w:t>
      </w:r>
      <w:r>
        <w:rPr>
          <w:rFonts w:ascii="Candara" w:hAnsi="Candara" w:cs="Roboto Regular"/>
        </w:rPr>
        <w:t>True Person of No Fixed Position is</w:t>
      </w:r>
      <w:proofErr w:type="gramStart"/>
      <w:r w:rsidRPr="00EC7726">
        <w:rPr>
          <w:rFonts w:ascii="Candara" w:hAnsi="Candara" w:cs="Roboto Regular"/>
        </w:rPr>
        <w:t xml:space="preserve">. </w:t>
      </w:r>
      <w:proofErr w:type="gramEnd"/>
      <w:r w:rsidRPr="00EC7726">
        <w:rPr>
          <w:rFonts w:ascii="Candara" w:hAnsi="Candara" w:cs="Roboto Regular"/>
        </w:rPr>
        <w:t xml:space="preserve">What Rinzai is saying here is that this lump of red flesh, this living self with a </w:t>
      </w:r>
      <w:r>
        <w:rPr>
          <w:rFonts w:ascii="Candara" w:hAnsi="Candara" w:cs="Roboto Regular"/>
        </w:rPr>
        <w:t>heart/mind</w:t>
      </w:r>
      <w:r w:rsidRPr="00EC7726">
        <w:rPr>
          <w:rFonts w:ascii="Candara" w:hAnsi="Candara" w:cs="Roboto Regular"/>
        </w:rPr>
        <w:t xml:space="preserve">, inevitably manifests this one </w:t>
      </w:r>
      <w:r>
        <w:rPr>
          <w:rFonts w:ascii="Candara" w:hAnsi="Candara" w:cs="Roboto Regular"/>
        </w:rPr>
        <w:t xml:space="preserve">True Person of No Fixed </w:t>
      </w:r>
      <w:proofErr w:type="gramStart"/>
      <w:r>
        <w:rPr>
          <w:rFonts w:ascii="Candara" w:hAnsi="Candara" w:cs="Roboto Regular"/>
        </w:rPr>
        <w:t>Position</w:t>
      </w:r>
      <w:r w:rsidRPr="00EC7726">
        <w:rPr>
          <w:rFonts w:ascii="Candara" w:hAnsi="Candara" w:cs="Roboto Regular"/>
        </w:rPr>
        <w:t>.</w:t>
      </w:r>
      <w:proofErr w:type="gramEnd"/>
      <w:r w:rsidRPr="00EC7726">
        <w:rPr>
          <w:rFonts w:ascii="Candara" w:hAnsi="Candara" w:cs="Roboto Regular"/>
        </w:rPr>
        <w:t> </w:t>
      </w:r>
    </w:p>
    <w:p w14:paraId="372C24A2" w14:textId="77777777" w:rsidR="00D150C0" w:rsidRPr="00EC7726" w:rsidRDefault="00D150C0" w:rsidP="00D150C0">
      <w:pPr>
        <w:widowControl w:val="0"/>
        <w:autoSpaceDE w:val="0"/>
        <w:autoSpaceDN w:val="0"/>
        <w:adjustRightInd w:val="0"/>
        <w:rPr>
          <w:rFonts w:ascii="Candara" w:hAnsi="Candara" w:cs="Roboto Regular"/>
        </w:rPr>
      </w:pPr>
    </w:p>
    <w:p w14:paraId="338636A4"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What </w:t>
      </w:r>
      <w:proofErr w:type="gramStart"/>
      <w:r w:rsidRPr="00EC7726">
        <w:rPr>
          <w:rFonts w:ascii="Candara" w:hAnsi="Candara" w:cs="Roboto Regular"/>
        </w:rPr>
        <w:t>is not pulled by the outside or the inside</w:t>
      </w:r>
      <w:proofErr w:type="gramEnd"/>
      <w:r w:rsidRPr="00EC7726">
        <w:rPr>
          <w:rFonts w:ascii="Candara" w:hAnsi="Candara" w:cs="Roboto Regular"/>
        </w:rPr>
        <w:t>, this happens without fail. Rinzai changes the expressions a little and talks about this here</w:t>
      </w:r>
      <w:proofErr w:type="gramStart"/>
      <w:r w:rsidRPr="00EC7726">
        <w:rPr>
          <w:rFonts w:ascii="Candara" w:hAnsi="Candara" w:cs="Roboto Regular"/>
        </w:rPr>
        <w:t>.</w:t>
      </w:r>
      <w:r>
        <w:rPr>
          <w:rFonts w:ascii="Candara" w:hAnsi="Candara" w:cs="Roboto Regular"/>
        </w:rPr>
        <w:t xml:space="preserve"> </w:t>
      </w:r>
      <w:proofErr w:type="gramEnd"/>
      <w:r w:rsidRPr="00EC7726">
        <w:rPr>
          <w:rFonts w:ascii="Candara" w:hAnsi="Candara" w:cs="Roboto Regular"/>
        </w:rPr>
        <w:t xml:space="preserve">What Rinzai says here is that without fail this living self, this lump of red flesh, exists from morning to night, from the first day of the year to the last, without fail </w:t>
      </w:r>
      <w:proofErr w:type="gramStart"/>
      <w:r w:rsidRPr="00EC7726">
        <w:rPr>
          <w:rFonts w:ascii="Candara" w:hAnsi="Candara" w:cs="Roboto Regular"/>
        </w:rPr>
        <w:t>it’s always existing</w:t>
      </w:r>
      <w:proofErr w:type="gramEnd"/>
      <w:r w:rsidRPr="00EC7726">
        <w:rPr>
          <w:rFonts w:ascii="Candara" w:hAnsi="Candara" w:cs="Roboto Regular"/>
        </w:rPr>
        <w:t>. Something very difficult emerges here</w:t>
      </w:r>
      <w:r>
        <w:rPr>
          <w:rFonts w:ascii="Candara" w:hAnsi="Candara" w:cs="Roboto Regular"/>
        </w:rPr>
        <w:t>,</w:t>
      </w:r>
      <w:r w:rsidRPr="00EC7726">
        <w:rPr>
          <w:rFonts w:ascii="Candara" w:hAnsi="Candara" w:cs="Roboto Regular"/>
        </w:rPr>
        <w:t xml:space="preserve"> though</w:t>
      </w:r>
      <w:proofErr w:type="gramStart"/>
      <w:r w:rsidRPr="00EC7726">
        <w:rPr>
          <w:rFonts w:ascii="Candara" w:hAnsi="Candara" w:cs="Roboto Regular"/>
        </w:rPr>
        <w:t xml:space="preserve">. </w:t>
      </w:r>
      <w:proofErr w:type="gramEnd"/>
      <w:r w:rsidRPr="00EC7726">
        <w:rPr>
          <w:rFonts w:ascii="Candara" w:hAnsi="Candara" w:cs="Roboto Regular"/>
        </w:rPr>
        <w:t>It’s difficult because Rinzai uses these difficult expressions when he talks about something going in and out of the face of each and every one of you</w:t>
      </w:r>
      <w:proofErr w:type="gramStart"/>
      <w:r w:rsidRPr="00EC7726">
        <w:rPr>
          <w:rFonts w:ascii="Candara" w:hAnsi="Candara" w:cs="Roboto Regular"/>
        </w:rPr>
        <w:t xml:space="preserve">. </w:t>
      </w:r>
      <w:proofErr w:type="gramEnd"/>
      <w:r w:rsidRPr="00EC7726">
        <w:rPr>
          <w:rFonts w:ascii="Candara" w:hAnsi="Candara" w:cs="Roboto Regular"/>
        </w:rPr>
        <w:t>As I said yesterday, when the incomplete self emerges and de</w:t>
      </w:r>
      <w:r>
        <w:rPr>
          <w:rFonts w:ascii="Candara" w:hAnsi="Candara" w:cs="Roboto Regular"/>
        </w:rPr>
        <w:t>velops</w:t>
      </w:r>
      <w:r w:rsidRPr="00EC7726">
        <w:rPr>
          <w:rFonts w:ascii="Candara" w:hAnsi="Candara" w:cs="Roboto Regular"/>
        </w:rPr>
        <w:t xml:space="preserve"> and matures, throughout it possesses the six sense faculties.</w:t>
      </w:r>
      <w:r>
        <w:rPr>
          <w:rStyle w:val="EndnoteReference"/>
          <w:rFonts w:ascii="Candara" w:hAnsi="Candara" w:cs="Roboto Regular"/>
        </w:rPr>
        <w:endnoteReference w:id="4"/>
      </w:r>
      <w:proofErr w:type="gramStart"/>
      <w:r w:rsidRPr="00EC7726">
        <w:rPr>
          <w:rFonts w:ascii="Candara" w:hAnsi="Candara" w:cs="Roboto Regular"/>
        </w:rPr>
        <w:t xml:space="preserve"> </w:t>
      </w:r>
      <w:proofErr w:type="gramEnd"/>
      <w:r w:rsidRPr="00EC7726">
        <w:rPr>
          <w:rFonts w:ascii="Candara" w:hAnsi="Candara" w:cs="Roboto Regular"/>
        </w:rPr>
        <w:t xml:space="preserve">What he says is that by possessing the six faculties we manifest this one </w:t>
      </w:r>
      <w:r>
        <w:rPr>
          <w:rFonts w:ascii="Candara" w:hAnsi="Candara" w:cs="Roboto Regular"/>
        </w:rPr>
        <w:t>True Person of No Fixed Position</w:t>
      </w:r>
      <w:r w:rsidRPr="00EC7726">
        <w:rPr>
          <w:rFonts w:ascii="Candara" w:hAnsi="Candara" w:cs="Roboto Regular"/>
        </w:rPr>
        <w:t xml:space="preserve">, this </w:t>
      </w:r>
      <w:proofErr w:type="gramStart"/>
      <w:r w:rsidRPr="00EC7726">
        <w:rPr>
          <w:rFonts w:ascii="Candara" w:hAnsi="Candara" w:cs="Roboto Regular"/>
        </w:rPr>
        <w:t>no</w:t>
      </w:r>
      <w:r>
        <w:rPr>
          <w:rFonts w:ascii="Candara" w:hAnsi="Candara" w:cs="Roboto Regular"/>
        </w:rPr>
        <w:t>-</w:t>
      </w:r>
      <w:r w:rsidRPr="00EC7726">
        <w:rPr>
          <w:rFonts w:ascii="Candara" w:hAnsi="Candara" w:cs="Roboto Regular"/>
        </w:rPr>
        <w:t>self</w:t>
      </w:r>
      <w:proofErr w:type="gramEnd"/>
      <w:r w:rsidRPr="00EC7726">
        <w:rPr>
          <w:rFonts w:ascii="Candara" w:hAnsi="Candara" w:cs="Roboto Regular"/>
        </w:rPr>
        <w:t>. </w:t>
      </w:r>
    </w:p>
    <w:p w14:paraId="3EEAF89C" w14:textId="77777777" w:rsidR="00D150C0" w:rsidRPr="00EC7726" w:rsidRDefault="00D150C0" w:rsidP="00D150C0">
      <w:pPr>
        <w:widowControl w:val="0"/>
        <w:autoSpaceDE w:val="0"/>
        <w:autoSpaceDN w:val="0"/>
        <w:adjustRightInd w:val="0"/>
        <w:rPr>
          <w:rFonts w:ascii="Candara" w:hAnsi="Candara" w:cs="Roboto Regular"/>
        </w:rPr>
      </w:pPr>
    </w:p>
    <w:p w14:paraId="57505A01"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What Rinzai is saying here is that this one </w:t>
      </w:r>
      <w:r>
        <w:rPr>
          <w:rFonts w:ascii="Candara" w:hAnsi="Candara" w:cs="Roboto Regular"/>
        </w:rPr>
        <w:t>True Person of No Fixed Position</w:t>
      </w:r>
      <w:r w:rsidRPr="00EC7726">
        <w:rPr>
          <w:rFonts w:ascii="Candara" w:hAnsi="Candara" w:cs="Roboto Regular"/>
        </w:rPr>
        <w:t>, this no-self self, is going in and out of</w:t>
      </w:r>
      <w:r>
        <w:rPr>
          <w:rFonts w:ascii="Candara" w:hAnsi="Candara" w:cs="Roboto Regular"/>
        </w:rPr>
        <w:t>,</w:t>
      </w:r>
      <w:r w:rsidRPr="00EC7726">
        <w:rPr>
          <w:rFonts w:ascii="Candara" w:hAnsi="Candara" w:cs="Roboto Regular"/>
        </w:rPr>
        <w:t xml:space="preserve"> for example our eyes or our nose or whatever</w:t>
      </w:r>
      <w:r>
        <w:rPr>
          <w:rFonts w:ascii="Candara" w:hAnsi="Candara" w:cs="Roboto Regular"/>
        </w:rPr>
        <w:t>,</w:t>
      </w:r>
      <w:r w:rsidRPr="00EC7726">
        <w:rPr>
          <w:rFonts w:ascii="Candara" w:hAnsi="Candara" w:cs="Roboto Regular"/>
        </w:rPr>
        <w:t xml:space="preserve"> and what he’s saying is that this does occur in the in-breath and the out-breath</w:t>
      </w:r>
      <w:proofErr w:type="gramStart"/>
      <w:r w:rsidRPr="00EC7726">
        <w:rPr>
          <w:rFonts w:ascii="Candara" w:hAnsi="Candara" w:cs="Roboto Regular"/>
        </w:rPr>
        <w:t xml:space="preserve">. </w:t>
      </w:r>
      <w:proofErr w:type="gramEnd"/>
      <w:r w:rsidRPr="00EC7726">
        <w:rPr>
          <w:rFonts w:ascii="Candara" w:hAnsi="Candara" w:cs="Roboto Regular"/>
        </w:rPr>
        <w:t xml:space="preserve">This incomplete self necessarily manifests this, and what Rinzai is saying here is that the </w:t>
      </w:r>
      <w:r>
        <w:rPr>
          <w:rFonts w:ascii="Candara" w:hAnsi="Candara" w:cs="Roboto Regular"/>
        </w:rPr>
        <w:t>Dharma activity</w:t>
      </w:r>
      <w:r w:rsidRPr="00EC7726">
        <w:rPr>
          <w:rFonts w:ascii="Candara" w:hAnsi="Candara" w:cs="Roboto Regular"/>
        </w:rPr>
        <w:t xml:space="preserve"> inevitably moves in these two directions</w:t>
      </w:r>
      <w:proofErr w:type="gramStart"/>
      <w:r w:rsidRPr="00EC7726">
        <w:rPr>
          <w:rFonts w:ascii="Candara" w:hAnsi="Candara" w:cs="Roboto Regular"/>
        </w:rPr>
        <w:t xml:space="preserve">. </w:t>
      </w:r>
      <w:proofErr w:type="gramEnd"/>
      <w:r w:rsidRPr="00EC7726">
        <w:rPr>
          <w:rFonts w:ascii="Candara" w:hAnsi="Candara" w:cs="Roboto Regular"/>
        </w:rPr>
        <w:t xml:space="preserve">So the </w:t>
      </w:r>
      <w:r>
        <w:rPr>
          <w:rFonts w:ascii="Candara" w:hAnsi="Candara" w:cs="Roboto Regular"/>
        </w:rPr>
        <w:t>Dharma activity</w:t>
      </w:r>
      <w:r w:rsidRPr="00EC7726">
        <w:rPr>
          <w:rFonts w:ascii="Candara" w:hAnsi="Candara" w:cs="Roboto Regular"/>
        </w:rPr>
        <w:t xml:space="preserve"> splits itself and manifests the incomplete self and the myriad things in the universe</w:t>
      </w:r>
      <w:proofErr w:type="gramStart"/>
      <w:r w:rsidRPr="00EC7726">
        <w:rPr>
          <w:rFonts w:ascii="Candara" w:hAnsi="Candara" w:cs="Roboto Regular"/>
        </w:rPr>
        <w:t xml:space="preserve">. </w:t>
      </w:r>
      <w:proofErr w:type="gramEnd"/>
      <w:r w:rsidRPr="00EC7726">
        <w:rPr>
          <w:rFonts w:ascii="Candara" w:hAnsi="Candara" w:cs="Roboto Regular"/>
        </w:rPr>
        <w:t xml:space="preserve">This is the nature, the quality of the </w:t>
      </w:r>
      <w:r>
        <w:rPr>
          <w:rFonts w:ascii="Candara" w:hAnsi="Candara" w:cs="Roboto Regular"/>
        </w:rPr>
        <w:t>Dharma activity</w:t>
      </w:r>
      <w:proofErr w:type="gramStart"/>
      <w:r w:rsidRPr="00EC7726">
        <w:rPr>
          <w:rFonts w:ascii="Candara" w:hAnsi="Candara" w:cs="Roboto Regular"/>
        </w:rPr>
        <w:t xml:space="preserve">. </w:t>
      </w:r>
      <w:proofErr w:type="gramEnd"/>
      <w:r w:rsidRPr="00EC7726">
        <w:rPr>
          <w:rFonts w:ascii="Candara" w:hAnsi="Candara" w:cs="Roboto Regular"/>
        </w:rPr>
        <w:t xml:space="preserve">But without fail this </w:t>
      </w:r>
      <w:r>
        <w:rPr>
          <w:rFonts w:ascii="Candara" w:hAnsi="Candara" w:cs="Roboto Regular"/>
        </w:rPr>
        <w:t>Dharma activity</w:t>
      </w:r>
      <w:r w:rsidRPr="00EC7726">
        <w:rPr>
          <w:rFonts w:ascii="Candara" w:hAnsi="Candara" w:cs="Roboto Regular"/>
        </w:rPr>
        <w:t xml:space="preserve"> completes all these things and reunites them</w:t>
      </w:r>
      <w:proofErr w:type="gramStart"/>
      <w:r w:rsidRPr="00EC7726">
        <w:rPr>
          <w:rFonts w:ascii="Candara" w:hAnsi="Candara" w:cs="Roboto Regular"/>
        </w:rPr>
        <w:t xml:space="preserve">. </w:t>
      </w:r>
      <w:proofErr w:type="gramEnd"/>
      <w:r w:rsidRPr="00EC7726">
        <w:rPr>
          <w:rFonts w:ascii="Candara" w:hAnsi="Candara" w:cs="Roboto Regular"/>
        </w:rPr>
        <w:t>And what happens here is that the sentient self, the incomplete self, the living self disappears. </w:t>
      </w:r>
    </w:p>
    <w:p w14:paraId="4099B054" w14:textId="77777777" w:rsidR="00D150C0" w:rsidRPr="00EC7726" w:rsidRDefault="00D150C0" w:rsidP="00D150C0">
      <w:pPr>
        <w:widowControl w:val="0"/>
        <w:autoSpaceDE w:val="0"/>
        <w:autoSpaceDN w:val="0"/>
        <w:adjustRightInd w:val="0"/>
        <w:rPr>
          <w:rFonts w:ascii="Candara" w:hAnsi="Candara" w:cs="Roboto Regular"/>
        </w:rPr>
      </w:pPr>
    </w:p>
    <w:p w14:paraId="630E69CB"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Now the </w:t>
      </w:r>
      <w:r>
        <w:rPr>
          <w:rFonts w:ascii="Candara" w:hAnsi="Candara" w:cs="Roboto Regular"/>
        </w:rPr>
        <w:t>Dharma activity</w:t>
      </w:r>
      <w:r w:rsidRPr="00EC7726">
        <w:rPr>
          <w:rFonts w:ascii="Candara" w:hAnsi="Candara" w:cs="Roboto Regular"/>
        </w:rPr>
        <w:t xml:space="preserve"> does engage in the functioning that bring about this incomplete self and inevitably brings it to its completion and reunites things</w:t>
      </w:r>
      <w:proofErr w:type="gramStart"/>
      <w:r w:rsidRPr="00EC7726">
        <w:rPr>
          <w:rFonts w:ascii="Candara" w:hAnsi="Candara" w:cs="Roboto Regular"/>
        </w:rPr>
        <w:t xml:space="preserve">. </w:t>
      </w:r>
      <w:proofErr w:type="gramEnd"/>
      <w:r w:rsidRPr="00EC7726">
        <w:rPr>
          <w:rFonts w:ascii="Candara" w:hAnsi="Candara" w:cs="Roboto Regular"/>
        </w:rPr>
        <w:t>And what happens then is this complete self then moves in the opposite direction, the direction of contraction and death</w:t>
      </w:r>
      <w:proofErr w:type="gramStart"/>
      <w:r w:rsidRPr="00EC7726">
        <w:rPr>
          <w:rFonts w:ascii="Candara" w:hAnsi="Candara" w:cs="Roboto Regular"/>
        </w:rPr>
        <w:t xml:space="preserve">. </w:t>
      </w:r>
      <w:proofErr w:type="gramEnd"/>
      <w:r w:rsidRPr="00EC7726">
        <w:rPr>
          <w:rFonts w:ascii="Candara" w:hAnsi="Candara" w:cs="Roboto Regular"/>
        </w:rPr>
        <w:t xml:space="preserve">So the </w:t>
      </w:r>
      <w:r>
        <w:rPr>
          <w:rFonts w:ascii="Candara" w:hAnsi="Candara" w:cs="Roboto Regular"/>
        </w:rPr>
        <w:t>Dharma activity</w:t>
      </w:r>
      <w:r w:rsidRPr="00EC7726">
        <w:rPr>
          <w:rFonts w:ascii="Candara" w:hAnsi="Candara" w:cs="Roboto Regular"/>
        </w:rPr>
        <w:t xml:space="preserve"> gives rise to these things and then without fail brings them to the state of completion where there is no longer any need to live</w:t>
      </w:r>
      <w:proofErr w:type="gramStart"/>
      <w:r w:rsidRPr="00EC7726">
        <w:rPr>
          <w:rFonts w:ascii="Candara" w:hAnsi="Candara" w:cs="Roboto Regular"/>
        </w:rPr>
        <w:t xml:space="preserve">. </w:t>
      </w:r>
      <w:proofErr w:type="gramEnd"/>
      <w:r w:rsidRPr="00EC7726">
        <w:rPr>
          <w:rFonts w:ascii="Candara" w:hAnsi="Candara" w:cs="Roboto Regular"/>
        </w:rPr>
        <w:t xml:space="preserve">And then is the converse direction, the </w:t>
      </w:r>
      <w:r>
        <w:rPr>
          <w:rFonts w:ascii="Candara" w:hAnsi="Candara" w:cs="Roboto Regular"/>
        </w:rPr>
        <w:t>Dharma activity</w:t>
      </w:r>
      <w:r w:rsidRPr="00EC7726">
        <w:rPr>
          <w:rFonts w:ascii="Candara" w:hAnsi="Candara" w:cs="Roboto Regular"/>
        </w:rPr>
        <w:t xml:space="preserve"> moves in the other way, toward the </w:t>
      </w:r>
      <w:r>
        <w:rPr>
          <w:rFonts w:ascii="Candara" w:hAnsi="Candara" w:cs="Roboto Regular"/>
        </w:rPr>
        <w:t>activity</w:t>
      </w:r>
      <w:r w:rsidRPr="00EC7726">
        <w:rPr>
          <w:rFonts w:ascii="Candara" w:hAnsi="Candara" w:cs="Roboto Regular"/>
        </w:rPr>
        <w:t xml:space="preserve"> of death</w:t>
      </w:r>
      <w:proofErr w:type="gramStart"/>
      <w:r w:rsidRPr="00EC7726">
        <w:rPr>
          <w:rFonts w:ascii="Candara" w:hAnsi="Candara" w:cs="Roboto Regular"/>
        </w:rPr>
        <w:t xml:space="preserve">. </w:t>
      </w:r>
      <w:proofErr w:type="gramEnd"/>
      <w:r w:rsidRPr="00EC7726">
        <w:rPr>
          <w:rFonts w:ascii="Candara" w:hAnsi="Candara" w:cs="Roboto Regular"/>
        </w:rPr>
        <w:t>That’s what Rinzai is talking about here. </w:t>
      </w:r>
    </w:p>
    <w:p w14:paraId="3AFD8470" w14:textId="77777777" w:rsidR="00D150C0" w:rsidRPr="00EC7726" w:rsidRDefault="00D150C0" w:rsidP="00D150C0">
      <w:pPr>
        <w:widowControl w:val="0"/>
        <w:autoSpaceDE w:val="0"/>
        <w:autoSpaceDN w:val="0"/>
        <w:adjustRightInd w:val="0"/>
        <w:rPr>
          <w:rFonts w:ascii="Candara" w:hAnsi="Candara" w:cs="Roboto Regular"/>
        </w:rPr>
      </w:pPr>
    </w:p>
    <w:p w14:paraId="2ACE818C"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What Rinzai is doing here is speaking</w:t>
      </w:r>
      <w:r>
        <w:rPr>
          <w:rFonts w:ascii="Candara" w:hAnsi="Candara" w:cs="Roboto Regular"/>
        </w:rPr>
        <w:t>,</w:t>
      </w:r>
      <w:r w:rsidRPr="00EC7726">
        <w:rPr>
          <w:rFonts w:ascii="Candara" w:hAnsi="Candara" w:cs="Roboto Regular"/>
        </w:rPr>
        <w:t xml:space="preserve"> to some extent</w:t>
      </w:r>
      <w:r>
        <w:rPr>
          <w:rFonts w:ascii="Candara" w:hAnsi="Candara" w:cs="Roboto Regular"/>
        </w:rPr>
        <w:t>,</w:t>
      </w:r>
      <w:r w:rsidRPr="00EC7726">
        <w:rPr>
          <w:rFonts w:ascii="Candara" w:hAnsi="Candara" w:cs="Roboto Regular"/>
        </w:rPr>
        <w:t xml:space="preserve"> from the standpoint of the born self rather than the standpoint of the </w:t>
      </w:r>
      <w:r>
        <w:rPr>
          <w:rFonts w:ascii="Candara" w:hAnsi="Candara" w:cs="Roboto Regular"/>
        </w:rPr>
        <w:t>Dharma activity</w:t>
      </w:r>
      <w:r w:rsidRPr="00EC7726">
        <w:rPr>
          <w:rFonts w:ascii="Candara" w:hAnsi="Candara" w:cs="Roboto Regular"/>
        </w:rPr>
        <w:t xml:space="preserve"> in the beginning</w:t>
      </w:r>
      <w:proofErr w:type="gramStart"/>
      <w:r w:rsidRPr="00EC7726">
        <w:rPr>
          <w:rFonts w:ascii="Candara" w:hAnsi="Candara" w:cs="Roboto Regular"/>
        </w:rPr>
        <w:t xml:space="preserve">. </w:t>
      </w:r>
      <w:proofErr w:type="gramEnd"/>
      <w:r w:rsidRPr="00EC7726">
        <w:rPr>
          <w:rFonts w:ascii="Candara" w:hAnsi="Candara" w:cs="Roboto Regular"/>
        </w:rPr>
        <w:t>So this self does look at the outside and the inside</w:t>
      </w:r>
      <w:r>
        <w:rPr>
          <w:rFonts w:ascii="Candara" w:hAnsi="Candara" w:cs="Roboto Regular"/>
        </w:rPr>
        <w:t xml:space="preserve">; </w:t>
      </w:r>
      <w:r w:rsidRPr="00EC7726">
        <w:rPr>
          <w:rFonts w:ascii="Candara" w:hAnsi="Candara" w:cs="Roboto Regular"/>
        </w:rPr>
        <w:t>however this living self must inevitably be completed</w:t>
      </w:r>
      <w:proofErr w:type="gramStart"/>
      <w:r w:rsidRPr="00EC7726">
        <w:rPr>
          <w:rFonts w:ascii="Candara" w:hAnsi="Candara" w:cs="Roboto Regular"/>
        </w:rPr>
        <w:t xml:space="preserve">. </w:t>
      </w:r>
      <w:proofErr w:type="gramEnd"/>
      <w:r w:rsidRPr="00EC7726">
        <w:rPr>
          <w:rFonts w:ascii="Candara" w:hAnsi="Candara" w:cs="Roboto Regular"/>
        </w:rPr>
        <w:t>What first must happen here is that this living self must be completed</w:t>
      </w:r>
      <w:proofErr w:type="gramStart"/>
      <w:r w:rsidRPr="00EC7726">
        <w:rPr>
          <w:rFonts w:ascii="Candara" w:hAnsi="Candara" w:cs="Roboto Regular"/>
        </w:rPr>
        <w:t xml:space="preserve">. </w:t>
      </w:r>
      <w:proofErr w:type="gramEnd"/>
      <w:r w:rsidRPr="00EC7726">
        <w:rPr>
          <w:rFonts w:ascii="Candara" w:hAnsi="Candara" w:cs="Roboto Regular"/>
        </w:rPr>
        <w:t>So this living self has been born into the world of split, and out of this i</w:t>
      </w:r>
      <w:r>
        <w:rPr>
          <w:rFonts w:ascii="Candara" w:hAnsi="Candara" w:cs="Roboto Regular"/>
        </w:rPr>
        <w:t>t</w:t>
      </w:r>
      <w:r w:rsidRPr="00EC7726">
        <w:rPr>
          <w:rFonts w:ascii="Candara" w:hAnsi="Candara" w:cs="Roboto Regular"/>
        </w:rPr>
        <w:t xml:space="preserve"> must reach the state of completion</w:t>
      </w:r>
      <w:proofErr w:type="gramStart"/>
      <w:r w:rsidRPr="00EC7726">
        <w:rPr>
          <w:rFonts w:ascii="Candara" w:hAnsi="Candara" w:cs="Roboto Regular"/>
        </w:rPr>
        <w:t xml:space="preserve">. </w:t>
      </w:r>
      <w:proofErr w:type="gramEnd"/>
      <w:r w:rsidRPr="00EC7726">
        <w:rPr>
          <w:rFonts w:ascii="Candara" w:hAnsi="Candara" w:cs="Roboto Regular"/>
        </w:rPr>
        <w:t>And when it exists in this world of splitting, the unity of subject and object has yet to appear</w:t>
      </w:r>
      <w:proofErr w:type="gramStart"/>
      <w:r w:rsidRPr="00EC7726">
        <w:rPr>
          <w:rFonts w:ascii="Candara" w:hAnsi="Candara" w:cs="Roboto Regular"/>
        </w:rPr>
        <w:t xml:space="preserve">. </w:t>
      </w:r>
      <w:proofErr w:type="gramEnd"/>
      <w:r w:rsidRPr="00EC7726">
        <w:rPr>
          <w:rFonts w:ascii="Candara" w:hAnsi="Candara" w:cs="Roboto Regular"/>
        </w:rPr>
        <w:t>And so this is difficult</w:t>
      </w:r>
      <w:proofErr w:type="gramStart"/>
      <w:r w:rsidRPr="00EC7726">
        <w:rPr>
          <w:rFonts w:ascii="Candara" w:hAnsi="Candara" w:cs="Roboto Regular"/>
        </w:rPr>
        <w:t xml:space="preserve">. </w:t>
      </w:r>
      <w:proofErr w:type="gramEnd"/>
      <w:r w:rsidRPr="00EC7726">
        <w:rPr>
          <w:rFonts w:ascii="Candara" w:hAnsi="Candara" w:cs="Roboto Regular"/>
        </w:rPr>
        <w:t>And although I’ve talked about this many times, there might be some people here who don’t fully understand it</w:t>
      </w:r>
      <w:proofErr w:type="gramStart"/>
      <w:r w:rsidRPr="00EC7726">
        <w:rPr>
          <w:rFonts w:ascii="Candara" w:hAnsi="Candara" w:cs="Roboto Regular"/>
        </w:rPr>
        <w:t xml:space="preserve">. </w:t>
      </w:r>
      <w:proofErr w:type="gramEnd"/>
      <w:r w:rsidRPr="00EC7726">
        <w:rPr>
          <w:rFonts w:ascii="Candara" w:hAnsi="Candara" w:cs="Roboto Regular"/>
        </w:rPr>
        <w:t>And at the same time there are probably people who do</w:t>
      </w:r>
      <w:proofErr w:type="gramStart"/>
      <w:r w:rsidRPr="00EC7726">
        <w:rPr>
          <w:rFonts w:ascii="Candara" w:hAnsi="Candara" w:cs="Roboto Regular"/>
        </w:rPr>
        <w:t xml:space="preserve">. </w:t>
      </w:r>
      <w:proofErr w:type="gramEnd"/>
      <w:r w:rsidRPr="00EC7726">
        <w:rPr>
          <w:rFonts w:ascii="Candara" w:hAnsi="Candara" w:cs="Roboto Regular"/>
        </w:rPr>
        <w:t>So if you don’t understand this you should ask other people, your other friends who are further along the way</w:t>
      </w:r>
      <w:proofErr w:type="gramStart"/>
      <w:r w:rsidRPr="00EC7726">
        <w:rPr>
          <w:rFonts w:ascii="Candara" w:hAnsi="Candara" w:cs="Roboto Regular"/>
        </w:rPr>
        <w:t>.</w:t>
      </w:r>
      <w:r>
        <w:rPr>
          <w:rFonts w:ascii="Candara" w:hAnsi="Candara" w:cs="Roboto Regular"/>
        </w:rPr>
        <w:t xml:space="preserve"> </w:t>
      </w:r>
      <w:proofErr w:type="gramEnd"/>
      <w:r w:rsidRPr="00EC7726">
        <w:rPr>
          <w:rFonts w:ascii="Candara" w:hAnsi="Candara" w:cs="Roboto Regular"/>
        </w:rPr>
        <w:t xml:space="preserve">And so the self is born here and as a living self it must move in the direction of completion in this living direction, and at the same time through the </w:t>
      </w:r>
      <w:r>
        <w:rPr>
          <w:rFonts w:ascii="Candara" w:hAnsi="Candara" w:cs="Roboto Regular"/>
        </w:rPr>
        <w:t>activity</w:t>
      </w:r>
      <w:r w:rsidRPr="00EC7726">
        <w:rPr>
          <w:rFonts w:ascii="Candara" w:hAnsi="Candara" w:cs="Roboto Regular"/>
        </w:rPr>
        <w:t xml:space="preserve"> of death it must return to its source</w:t>
      </w:r>
      <w:proofErr w:type="gramStart"/>
      <w:r w:rsidRPr="00EC7726">
        <w:rPr>
          <w:rFonts w:ascii="Candara" w:hAnsi="Candara" w:cs="Roboto Regular"/>
        </w:rPr>
        <w:t xml:space="preserve">. </w:t>
      </w:r>
      <w:proofErr w:type="gramEnd"/>
      <w:r w:rsidRPr="00EC7726">
        <w:rPr>
          <w:rFonts w:ascii="Candara" w:hAnsi="Candara" w:cs="Roboto Regular"/>
        </w:rPr>
        <w:t>And when both of these direction</w:t>
      </w:r>
      <w:r>
        <w:rPr>
          <w:rFonts w:ascii="Candara" w:hAnsi="Candara" w:cs="Roboto Regular"/>
        </w:rPr>
        <w:t>s</w:t>
      </w:r>
      <w:r w:rsidRPr="00EC7726">
        <w:rPr>
          <w:rFonts w:ascii="Candara" w:hAnsi="Candara" w:cs="Roboto Regular"/>
        </w:rPr>
        <w:t xml:space="preserve"> are fully realized, that self is liberated from life and death</w:t>
      </w:r>
      <w:proofErr w:type="gramStart"/>
      <w:r w:rsidRPr="00EC7726">
        <w:rPr>
          <w:rFonts w:ascii="Candara" w:hAnsi="Candara" w:cs="Roboto Regular"/>
        </w:rPr>
        <w:t xml:space="preserve">. </w:t>
      </w:r>
      <w:proofErr w:type="gramEnd"/>
      <w:r w:rsidRPr="00EC7726">
        <w:rPr>
          <w:rFonts w:ascii="Candara" w:hAnsi="Candara" w:cs="Roboto Regular"/>
        </w:rPr>
        <w:t>It transcends them</w:t>
      </w:r>
      <w:proofErr w:type="gramStart"/>
      <w:r w:rsidRPr="00EC7726">
        <w:rPr>
          <w:rFonts w:ascii="Candara" w:hAnsi="Candara" w:cs="Roboto Regular"/>
        </w:rPr>
        <w:t xml:space="preserve">. </w:t>
      </w:r>
      <w:proofErr w:type="gramEnd"/>
      <w:r w:rsidRPr="00EC7726">
        <w:rPr>
          <w:rFonts w:ascii="Candara" w:hAnsi="Candara" w:cs="Roboto Regular"/>
        </w:rPr>
        <w:t>And that is what Rinzai is talking about here. </w:t>
      </w:r>
    </w:p>
    <w:p w14:paraId="4F4CAEED" w14:textId="77777777" w:rsidR="00D150C0" w:rsidRPr="00EC7726" w:rsidRDefault="00D150C0" w:rsidP="00D150C0">
      <w:pPr>
        <w:widowControl w:val="0"/>
        <w:autoSpaceDE w:val="0"/>
        <w:autoSpaceDN w:val="0"/>
        <w:adjustRightInd w:val="0"/>
        <w:rPr>
          <w:rFonts w:ascii="Candara" w:hAnsi="Candara" w:cs="Roboto Regular"/>
        </w:rPr>
      </w:pPr>
    </w:p>
    <w:p w14:paraId="4BDF967C"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So up until the statement, “going in and out of the face of every one of you” this is the gist of what Rinzai is getting at here</w:t>
      </w:r>
      <w:proofErr w:type="gramStart"/>
      <w:r w:rsidRPr="00EC7726">
        <w:rPr>
          <w:rFonts w:ascii="Candara" w:hAnsi="Candara" w:cs="Roboto Regular"/>
        </w:rPr>
        <w:t xml:space="preserve">. </w:t>
      </w:r>
      <w:proofErr w:type="gramEnd"/>
      <w:r w:rsidRPr="00EC7726">
        <w:rPr>
          <w:rFonts w:ascii="Candara" w:hAnsi="Candara" w:cs="Roboto Regular"/>
        </w:rPr>
        <w:t xml:space="preserve">What Rinzai does here is </w:t>
      </w:r>
      <w:proofErr w:type="gramStart"/>
      <w:r w:rsidRPr="00EC7726">
        <w:rPr>
          <w:rFonts w:ascii="Candara" w:hAnsi="Candara" w:cs="Roboto Regular"/>
        </w:rPr>
        <w:t>say</w:t>
      </w:r>
      <w:proofErr w:type="gramEnd"/>
      <w:r w:rsidRPr="00EC7726">
        <w:rPr>
          <w:rFonts w:ascii="Candara" w:hAnsi="Candara" w:cs="Roboto Regular"/>
        </w:rPr>
        <w:t xml:space="preserve"> “Look! Look</w:t>
      </w:r>
      <w:proofErr w:type="gramStart"/>
      <w:r w:rsidRPr="00EC7726">
        <w:rPr>
          <w:rFonts w:ascii="Candara" w:hAnsi="Candara" w:cs="Roboto Regular"/>
        </w:rPr>
        <w:t xml:space="preserve">! </w:t>
      </w:r>
      <w:proofErr w:type="gramEnd"/>
      <w:r w:rsidRPr="00EC7726">
        <w:rPr>
          <w:rFonts w:ascii="Candara" w:hAnsi="Candara" w:cs="Roboto Regular"/>
        </w:rPr>
        <w:t>If you’re one of those who have not realized, have not grasp</w:t>
      </w:r>
      <w:r>
        <w:rPr>
          <w:rFonts w:ascii="Candara" w:hAnsi="Candara" w:cs="Roboto Regular"/>
        </w:rPr>
        <w:t>ed</w:t>
      </w:r>
      <w:r w:rsidRPr="00EC7726">
        <w:rPr>
          <w:rFonts w:ascii="Candara" w:hAnsi="Candara" w:cs="Roboto Regular"/>
        </w:rPr>
        <w:t xml:space="preserve"> how this self moves in the direction of living and goes beyond living and moves in the direction of d</w:t>
      </w:r>
      <w:r>
        <w:rPr>
          <w:rFonts w:ascii="Candara" w:hAnsi="Candara" w:cs="Roboto Regular"/>
        </w:rPr>
        <w:t>y</w:t>
      </w:r>
      <w:r w:rsidRPr="00EC7726">
        <w:rPr>
          <w:rFonts w:ascii="Candara" w:hAnsi="Candara" w:cs="Roboto Regular"/>
        </w:rPr>
        <w:t>ing and goes beyond dying where there’s no longer any need to do so. </w:t>
      </w:r>
    </w:p>
    <w:p w14:paraId="5B9CEB76" w14:textId="77777777" w:rsidR="00D150C0" w:rsidRPr="00EC7726" w:rsidRDefault="00D150C0" w:rsidP="00D150C0">
      <w:pPr>
        <w:widowControl w:val="0"/>
        <w:autoSpaceDE w:val="0"/>
        <w:autoSpaceDN w:val="0"/>
        <w:adjustRightInd w:val="0"/>
        <w:rPr>
          <w:rFonts w:ascii="Candara" w:hAnsi="Candara" w:cs="Roboto Regular"/>
        </w:rPr>
      </w:pPr>
    </w:p>
    <w:p w14:paraId="2E01F498" w14:textId="77777777" w:rsidR="00D150C0" w:rsidRPr="00EC7726"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This is a tough passage</w:t>
      </w:r>
      <w:proofErr w:type="gramStart"/>
      <w:r w:rsidRPr="00EC7726">
        <w:rPr>
          <w:rFonts w:ascii="Candara" w:hAnsi="Candara" w:cs="Roboto Regular"/>
        </w:rPr>
        <w:t xml:space="preserve">. </w:t>
      </w:r>
      <w:proofErr w:type="gramEnd"/>
      <w:r w:rsidRPr="00EC7726">
        <w:rPr>
          <w:rFonts w:ascii="Candara" w:hAnsi="Candara" w:cs="Roboto Regular"/>
        </w:rPr>
        <w:t xml:space="preserve">Now I’m not sure how this has been rendered in English but I think here </w:t>
      </w:r>
      <w:r>
        <w:rPr>
          <w:rFonts w:ascii="Candara" w:hAnsi="Candara" w:cs="Roboto Regular"/>
        </w:rPr>
        <w:t>“</w:t>
      </w:r>
      <w:r w:rsidRPr="00EC7726">
        <w:rPr>
          <w:rFonts w:ascii="Candara" w:hAnsi="Candara" w:cs="Roboto Regular"/>
        </w:rPr>
        <w:t>looking</w:t>
      </w:r>
      <w:r>
        <w:rPr>
          <w:rFonts w:ascii="Candara" w:hAnsi="Candara" w:cs="Roboto Regular"/>
        </w:rPr>
        <w:t>”</w:t>
      </w:r>
      <w:r w:rsidRPr="00EC7726">
        <w:rPr>
          <w:rFonts w:ascii="Candara" w:hAnsi="Candara" w:cs="Roboto Regular"/>
        </w:rPr>
        <w:t xml:space="preserve"> and </w:t>
      </w:r>
      <w:r>
        <w:rPr>
          <w:rFonts w:ascii="Candara" w:hAnsi="Candara" w:cs="Roboto Regular"/>
        </w:rPr>
        <w:t>“</w:t>
      </w:r>
      <w:r w:rsidRPr="00EC7726">
        <w:rPr>
          <w:rFonts w:ascii="Candara" w:hAnsi="Candara" w:cs="Roboto Regular"/>
        </w:rPr>
        <w:t>looking at</w:t>
      </w:r>
      <w:r>
        <w:rPr>
          <w:rFonts w:ascii="Candara" w:hAnsi="Candara" w:cs="Roboto Regular"/>
        </w:rPr>
        <w:t>”</w:t>
      </w:r>
      <w:r w:rsidRPr="00EC7726">
        <w:rPr>
          <w:rFonts w:ascii="Candara" w:hAnsi="Candara" w:cs="Roboto Regular"/>
        </w:rPr>
        <w:t xml:space="preserve"> is a quite different expression from </w:t>
      </w:r>
      <w:r>
        <w:rPr>
          <w:rFonts w:ascii="Candara" w:hAnsi="Candara" w:cs="Roboto Regular"/>
        </w:rPr>
        <w:t>“</w:t>
      </w:r>
      <w:r w:rsidRPr="00EC7726">
        <w:rPr>
          <w:rFonts w:ascii="Candara" w:hAnsi="Candara" w:cs="Roboto Regular"/>
        </w:rPr>
        <w:t>See!</w:t>
      </w:r>
      <w:proofErr w:type="gramStart"/>
      <w:r>
        <w:rPr>
          <w:rFonts w:ascii="Candara" w:hAnsi="Candara" w:cs="Roboto Regular"/>
        </w:rPr>
        <w:t>”</w:t>
      </w:r>
      <w:r w:rsidRPr="00EC7726">
        <w:rPr>
          <w:rFonts w:ascii="Candara" w:hAnsi="Candara" w:cs="Roboto Regular"/>
        </w:rPr>
        <w:t xml:space="preserve"> </w:t>
      </w:r>
      <w:proofErr w:type="gramEnd"/>
      <w:r w:rsidRPr="00EC7726">
        <w:rPr>
          <w:rFonts w:ascii="Candara" w:hAnsi="Candara" w:cs="Roboto Regular"/>
        </w:rPr>
        <w:t>Seeing</w:t>
      </w:r>
      <w:proofErr w:type="gramStart"/>
      <w:r w:rsidRPr="00EC7726">
        <w:rPr>
          <w:rFonts w:ascii="Candara" w:hAnsi="Candara" w:cs="Roboto Regular"/>
        </w:rPr>
        <w:t xml:space="preserve">. </w:t>
      </w:r>
      <w:proofErr w:type="gramEnd"/>
      <w:r w:rsidRPr="00EC7726">
        <w:rPr>
          <w:rFonts w:ascii="Candara" w:hAnsi="Candara" w:cs="Roboto Regular"/>
        </w:rPr>
        <w:t xml:space="preserve">When you really </w:t>
      </w:r>
      <w:r w:rsidRPr="00DB0F47">
        <w:rPr>
          <w:rFonts w:ascii="Candara" w:hAnsi="Candara" w:cs="Roboto Regular"/>
          <w:i/>
        </w:rPr>
        <w:t>see</w:t>
      </w:r>
      <w:r>
        <w:rPr>
          <w:rFonts w:ascii="Candara" w:hAnsi="Candara" w:cs="Roboto Regular"/>
        </w:rPr>
        <w:t>,</w:t>
      </w:r>
      <w:r w:rsidRPr="00EC7726">
        <w:rPr>
          <w:rFonts w:ascii="Candara" w:hAnsi="Candara" w:cs="Roboto Regular"/>
        </w:rPr>
        <w:t xml:space="preserve"> the self has disappeared</w:t>
      </w:r>
      <w:proofErr w:type="gramStart"/>
      <w:r w:rsidRPr="00EC7726">
        <w:rPr>
          <w:rFonts w:ascii="Candara" w:hAnsi="Candara" w:cs="Roboto Regular"/>
        </w:rPr>
        <w:t xml:space="preserve">. </w:t>
      </w:r>
      <w:proofErr w:type="gramEnd"/>
      <w:r w:rsidRPr="00EC7726">
        <w:rPr>
          <w:rFonts w:ascii="Candara" w:hAnsi="Candara" w:cs="Roboto Regular"/>
        </w:rPr>
        <w:t xml:space="preserve">And if you say </w:t>
      </w:r>
      <w:r>
        <w:rPr>
          <w:rFonts w:ascii="Candara" w:hAnsi="Candara" w:cs="Roboto Regular"/>
        </w:rPr>
        <w:t>“</w:t>
      </w:r>
      <w:r w:rsidRPr="00EC7726">
        <w:rPr>
          <w:rFonts w:ascii="Candara" w:hAnsi="Candara" w:cs="Roboto Regular"/>
        </w:rPr>
        <w:t>Look</w:t>
      </w:r>
      <w:r>
        <w:rPr>
          <w:rFonts w:ascii="Candara" w:hAnsi="Candara" w:cs="Roboto Regular"/>
        </w:rPr>
        <w:t>”</w:t>
      </w:r>
      <w:r w:rsidRPr="00EC7726">
        <w:rPr>
          <w:rFonts w:ascii="Candara" w:hAnsi="Candara" w:cs="Roboto Regular"/>
        </w:rPr>
        <w:t xml:space="preserve"> or </w:t>
      </w:r>
      <w:r>
        <w:rPr>
          <w:rFonts w:ascii="Candara" w:hAnsi="Candara" w:cs="Roboto Regular"/>
        </w:rPr>
        <w:t>“</w:t>
      </w:r>
      <w:r w:rsidRPr="00EC7726">
        <w:rPr>
          <w:rFonts w:ascii="Candara" w:hAnsi="Candara" w:cs="Roboto Regular"/>
        </w:rPr>
        <w:t>Look at</w:t>
      </w:r>
      <w:proofErr w:type="gramStart"/>
      <w:r w:rsidRPr="00EC7726">
        <w:rPr>
          <w:rFonts w:ascii="Candara" w:hAnsi="Candara" w:cs="Roboto Regular"/>
        </w:rPr>
        <w:t>,</w:t>
      </w:r>
      <w:r>
        <w:rPr>
          <w:rFonts w:ascii="Candara" w:hAnsi="Candara" w:cs="Roboto Regular"/>
        </w:rPr>
        <w:t>”</w:t>
      </w:r>
      <w:proofErr w:type="gramEnd"/>
      <w:r w:rsidRPr="00EC7726">
        <w:rPr>
          <w:rFonts w:ascii="Candara" w:hAnsi="Candara" w:cs="Roboto Regular"/>
        </w:rPr>
        <w:t xml:space="preserve"> it implies that there is something that is being looked at and this indicates that the self has yet to disappear. </w:t>
      </w:r>
    </w:p>
    <w:p w14:paraId="1C11462F" w14:textId="77777777" w:rsidR="00D150C0" w:rsidRPr="00EC7726" w:rsidRDefault="00D150C0" w:rsidP="00D150C0">
      <w:pPr>
        <w:widowControl w:val="0"/>
        <w:autoSpaceDE w:val="0"/>
        <w:autoSpaceDN w:val="0"/>
        <w:adjustRightInd w:val="0"/>
        <w:rPr>
          <w:rFonts w:ascii="Candara" w:hAnsi="Candara" w:cs="Roboto Regular"/>
        </w:rPr>
      </w:pPr>
    </w:p>
    <w:p w14:paraId="5DBE402E" w14:textId="77777777" w:rsidR="00D150C0" w:rsidRPr="00EC7726" w:rsidRDefault="00D150C0" w:rsidP="00D150C0">
      <w:pPr>
        <w:widowControl w:val="0"/>
        <w:autoSpaceDE w:val="0"/>
        <w:autoSpaceDN w:val="0"/>
        <w:adjustRightInd w:val="0"/>
        <w:rPr>
          <w:rFonts w:ascii="Candara" w:hAnsi="Candara" w:cs="Roboto Regular"/>
        </w:rPr>
      </w:pPr>
      <w:r w:rsidRPr="00EC7726">
        <w:rPr>
          <w:rFonts w:ascii="Candara" w:hAnsi="Candara" w:cs="Roboto Regular"/>
        </w:rPr>
        <w:t>Now I’m not sure about the nuance of English, but in the original Chinese this character does mean seeing</w:t>
      </w:r>
      <w:proofErr w:type="gramStart"/>
      <w:r w:rsidRPr="00EC7726">
        <w:rPr>
          <w:rFonts w:ascii="Candara" w:hAnsi="Candara" w:cs="Roboto Regular"/>
        </w:rPr>
        <w:t xml:space="preserve">. </w:t>
      </w:r>
      <w:proofErr w:type="gramEnd"/>
      <w:r w:rsidRPr="00EC7726">
        <w:rPr>
          <w:rFonts w:ascii="Candara" w:hAnsi="Candara" w:cs="Roboto Regular"/>
        </w:rPr>
        <w:t>Seeing without an object. </w:t>
      </w:r>
    </w:p>
    <w:p w14:paraId="66B10D02" w14:textId="77777777" w:rsidR="00D150C0" w:rsidRPr="00EC7726" w:rsidRDefault="00D150C0" w:rsidP="00D150C0">
      <w:pPr>
        <w:widowControl w:val="0"/>
        <w:autoSpaceDE w:val="0"/>
        <w:autoSpaceDN w:val="0"/>
        <w:adjustRightInd w:val="0"/>
        <w:rPr>
          <w:rFonts w:ascii="Candara" w:hAnsi="Candara" w:cs="Roboto Regular"/>
        </w:rPr>
      </w:pPr>
      <w:r w:rsidRPr="00EC7726">
        <w:rPr>
          <w:rFonts w:ascii="Candara" w:hAnsi="Candara" w:cs="Roboto Regular"/>
        </w:rPr>
        <w:t>(End Side 1) </w:t>
      </w:r>
    </w:p>
    <w:p w14:paraId="314CFFF0" w14:textId="77777777" w:rsidR="00D150C0" w:rsidRPr="00EC7726" w:rsidRDefault="00D150C0" w:rsidP="00D150C0">
      <w:pPr>
        <w:widowControl w:val="0"/>
        <w:autoSpaceDE w:val="0"/>
        <w:autoSpaceDN w:val="0"/>
        <w:adjustRightInd w:val="0"/>
        <w:rPr>
          <w:rFonts w:ascii="Candara" w:hAnsi="Candara" w:cs="Roboto Regular"/>
        </w:rPr>
      </w:pPr>
      <w:r w:rsidRPr="00EC7726">
        <w:rPr>
          <w:rFonts w:ascii="Candara" w:hAnsi="Candara" w:cs="Roboto Regular"/>
        </w:rPr>
        <w:t>(SIDE 2) </w:t>
      </w:r>
    </w:p>
    <w:p w14:paraId="7203577A" w14:textId="77777777" w:rsidR="00D150C0" w:rsidRPr="00EC7726" w:rsidRDefault="00D150C0" w:rsidP="00D150C0">
      <w:pPr>
        <w:widowControl w:val="0"/>
        <w:autoSpaceDE w:val="0"/>
        <w:autoSpaceDN w:val="0"/>
        <w:adjustRightInd w:val="0"/>
        <w:rPr>
          <w:rFonts w:ascii="Candara" w:hAnsi="Candara" w:cs="Roboto Regular"/>
        </w:rPr>
      </w:pPr>
      <w:r w:rsidRPr="00EC7726">
        <w:rPr>
          <w:rFonts w:ascii="Candara" w:hAnsi="Candara" w:cs="Roboto Regular"/>
        </w:rPr>
        <w:t xml:space="preserve">… </w:t>
      </w:r>
      <w:proofErr w:type="gramStart"/>
      <w:r w:rsidRPr="00EC7726">
        <w:rPr>
          <w:rFonts w:ascii="Candara" w:hAnsi="Candara" w:cs="Roboto Regular"/>
        </w:rPr>
        <w:t>and</w:t>
      </w:r>
      <w:proofErr w:type="gramEnd"/>
      <w:r w:rsidRPr="00EC7726">
        <w:rPr>
          <w:rFonts w:ascii="Candara" w:hAnsi="Candara" w:cs="Roboto Regular"/>
        </w:rPr>
        <w:t xml:space="preserve"> says, “See! See!</w:t>
      </w:r>
      <w:proofErr w:type="gramStart"/>
      <w:r w:rsidRPr="00EC7726">
        <w:rPr>
          <w:rFonts w:ascii="Candara" w:hAnsi="Candara" w:cs="Roboto Regular"/>
        </w:rPr>
        <w:t xml:space="preserve">” </w:t>
      </w:r>
      <w:proofErr w:type="gramEnd"/>
      <w:r w:rsidRPr="00EC7726">
        <w:rPr>
          <w:rFonts w:ascii="Candara" w:hAnsi="Candara" w:cs="Roboto Regular"/>
        </w:rPr>
        <w:t>Everybody try this</w:t>
      </w:r>
      <w:proofErr w:type="gramStart"/>
      <w:r w:rsidRPr="00EC7726">
        <w:rPr>
          <w:rFonts w:ascii="Candara" w:hAnsi="Candara" w:cs="Roboto Regular"/>
        </w:rPr>
        <w:t xml:space="preserve">. </w:t>
      </w:r>
      <w:proofErr w:type="gramEnd"/>
      <w:r w:rsidRPr="00EC7726">
        <w:rPr>
          <w:rFonts w:ascii="Candara" w:hAnsi="Candara" w:cs="Roboto Regular"/>
        </w:rPr>
        <w:t>Put your hand to your brow</w:t>
      </w:r>
      <w:proofErr w:type="gramStart"/>
      <w:r w:rsidRPr="00EC7726">
        <w:rPr>
          <w:rFonts w:ascii="Candara" w:hAnsi="Candara" w:cs="Roboto Regular"/>
        </w:rPr>
        <w:t xml:space="preserve">. </w:t>
      </w:r>
      <w:proofErr w:type="gramEnd"/>
      <w:r w:rsidRPr="00EC7726">
        <w:rPr>
          <w:rFonts w:ascii="Candara" w:hAnsi="Candara" w:cs="Roboto Regular"/>
        </w:rPr>
        <w:t>You see a beautiful person in front of you</w:t>
      </w:r>
      <w:proofErr w:type="gramStart"/>
      <w:r w:rsidRPr="00EC7726">
        <w:rPr>
          <w:rFonts w:ascii="Candara" w:hAnsi="Candara" w:cs="Roboto Regular"/>
        </w:rPr>
        <w:t xml:space="preserve">. </w:t>
      </w:r>
      <w:proofErr w:type="gramEnd"/>
      <w:r w:rsidRPr="00EC7726">
        <w:rPr>
          <w:rFonts w:ascii="Candara" w:hAnsi="Candara" w:cs="Roboto Regular"/>
        </w:rPr>
        <w:t>Look at that person</w:t>
      </w:r>
      <w:proofErr w:type="gramStart"/>
      <w:r w:rsidRPr="00EC7726">
        <w:rPr>
          <w:rFonts w:ascii="Candara" w:hAnsi="Candara" w:cs="Roboto Regular"/>
        </w:rPr>
        <w:t xml:space="preserve">. </w:t>
      </w:r>
      <w:proofErr w:type="gramEnd"/>
      <w:r w:rsidRPr="00EC7726">
        <w:rPr>
          <w:rFonts w:ascii="Candara" w:hAnsi="Candara" w:cs="Roboto Regular"/>
        </w:rPr>
        <w:t>Look at that flower</w:t>
      </w:r>
      <w:proofErr w:type="gramStart"/>
      <w:r w:rsidRPr="00EC7726">
        <w:rPr>
          <w:rFonts w:ascii="Candara" w:hAnsi="Candara" w:cs="Roboto Regular"/>
        </w:rPr>
        <w:t xml:space="preserve">. </w:t>
      </w:r>
      <w:proofErr w:type="gramEnd"/>
      <w:r w:rsidRPr="00EC7726">
        <w:rPr>
          <w:rFonts w:ascii="Candara" w:hAnsi="Candara" w:cs="Roboto Regular"/>
        </w:rPr>
        <w:t>Mm</w:t>
      </w:r>
      <w:proofErr w:type="gramStart"/>
      <w:r w:rsidRPr="00EC7726">
        <w:rPr>
          <w:rFonts w:ascii="Candara" w:hAnsi="Candara" w:cs="Roboto Regular"/>
        </w:rPr>
        <w:t xml:space="preserve">? </w:t>
      </w:r>
      <w:proofErr w:type="gramEnd"/>
      <w:r w:rsidRPr="00EC7726">
        <w:rPr>
          <w:rFonts w:ascii="Candara" w:hAnsi="Candara" w:cs="Roboto Regular"/>
        </w:rPr>
        <w:t>At that time, where was the self</w:t>
      </w:r>
      <w:proofErr w:type="gramStart"/>
      <w:r w:rsidRPr="00EC7726">
        <w:rPr>
          <w:rFonts w:ascii="Candara" w:hAnsi="Candara" w:cs="Roboto Regular"/>
        </w:rPr>
        <w:t xml:space="preserve">? </w:t>
      </w:r>
      <w:proofErr w:type="gramEnd"/>
      <w:r w:rsidRPr="00EC7726">
        <w:rPr>
          <w:rFonts w:ascii="Candara" w:hAnsi="Candara" w:cs="Roboto Regular"/>
        </w:rPr>
        <w:t xml:space="preserve">Right at that moment you are doing the </w:t>
      </w:r>
      <w:r>
        <w:rPr>
          <w:rFonts w:ascii="Candara" w:hAnsi="Candara" w:cs="Roboto Regular"/>
        </w:rPr>
        <w:t>Dharma activity</w:t>
      </w:r>
      <w:proofErr w:type="gramStart"/>
      <w:r w:rsidRPr="00EC7726">
        <w:rPr>
          <w:rFonts w:ascii="Candara" w:hAnsi="Candara" w:cs="Roboto Regular"/>
        </w:rPr>
        <w:t xml:space="preserve">. </w:t>
      </w:r>
      <w:proofErr w:type="gramEnd"/>
      <w:r w:rsidRPr="00EC7726">
        <w:rPr>
          <w:rFonts w:ascii="Candara" w:hAnsi="Candara" w:cs="Roboto Regular"/>
        </w:rPr>
        <w:t>You’re not doing it</w:t>
      </w:r>
      <w:proofErr w:type="gramStart"/>
      <w:r w:rsidRPr="00EC7726">
        <w:rPr>
          <w:rFonts w:ascii="Candara" w:hAnsi="Candara" w:cs="Roboto Regular"/>
        </w:rPr>
        <w:t xml:space="preserve">. </w:t>
      </w:r>
      <w:proofErr w:type="gramEnd"/>
      <w:r w:rsidRPr="00EC7726">
        <w:rPr>
          <w:rFonts w:ascii="Candara" w:hAnsi="Candara" w:cs="Roboto Regular"/>
        </w:rPr>
        <w:t>You’re not there</w:t>
      </w:r>
      <w:proofErr w:type="gramStart"/>
      <w:r w:rsidRPr="00EC7726">
        <w:rPr>
          <w:rFonts w:ascii="Candara" w:hAnsi="Candara" w:cs="Roboto Regular"/>
        </w:rPr>
        <w:t xml:space="preserve">. </w:t>
      </w:r>
      <w:proofErr w:type="gramEnd"/>
      <w:r w:rsidRPr="00EC7726">
        <w:rPr>
          <w:rFonts w:ascii="Candara" w:hAnsi="Candara" w:cs="Roboto Regular"/>
        </w:rPr>
        <w:t>Let’s stop here for today</w:t>
      </w:r>
      <w:proofErr w:type="gramStart"/>
      <w:r w:rsidRPr="00EC7726">
        <w:rPr>
          <w:rFonts w:ascii="Candara" w:hAnsi="Candara" w:cs="Roboto Regular"/>
        </w:rPr>
        <w:t xml:space="preserve">. </w:t>
      </w:r>
      <w:proofErr w:type="gramEnd"/>
      <w:r w:rsidRPr="00EC7726">
        <w:rPr>
          <w:rFonts w:ascii="Candara" w:hAnsi="Candara" w:cs="Roboto Regular"/>
        </w:rPr>
        <w:t>So I think you have a handle now on what Rinzai is getting at in the words in this passage. </w:t>
      </w:r>
    </w:p>
    <w:p w14:paraId="053FD37E" w14:textId="77777777" w:rsidR="00D150C0" w:rsidRPr="00EC7726" w:rsidRDefault="00D150C0" w:rsidP="00D150C0">
      <w:pPr>
        <w:widowControl w:val="0"/>
        <w:autoSpaceDE w:val="0"/>
        <w:autoSpaceDN w:val="0"/>
        <w:adjustRightInd w:val="0"/>
        <w:rPr>
          <w:rFonts w:ascii="Candara" w:hAnsi="Candara" w:cs="Roboto Regular"/>
        </w:rPr>
      </w:pPr>
    </w:p>
    <w:p w14:paraId="7CA13919" w14:textId="77777777" w:rsidR="00D150C0" w:rsidRDefault="00D150C0" w:rsidP="00D150C0">
      <w:pPr>
        <w:widowControl w:val="0"/>
        <w:autoSpaceDE w:val="0"/>
        <w:autoSpaceDN w:val="0"/>
        <w:adjustRightInd w:val="0"/>
        <w:ind w:firstLine="720"/>
        <w:rPr>
          <w:rFonts w:ascii="Candara" w:hAnsi="Candara" w:cs="Roboto Regular"/>
        </w:rPr>
      </w:pPr>
      <w:r w:rsidRPr="00EC7726">
        <w:rPr>
          <w:rFonts w:ascii="Candara" w:hAnsi="Candara" w:cs="Roboto Regular"/>
        </w:rPr>
        <w:t xml:space="preserve">This is an important </w:t>
      </w:r>
      <w:r>
        <w:rPr>
          <w:rFonts w:ascii="Candara" w:hAnsi="Candara"/>
          <w:i/>
        </w:rPr>
        <w:t>kōan</w:t>
      </w:r>
      <w:r w:rsidRPr="00EC7726">
        <w:rPr>
          <w:rFonts w:ascii="Candara" w:hAnsi="Candara" w:cs="Roboto Regular"/>
        </w:rPr>
        <w:t xml:space="preserve"> here and we must again and again look at the language and try to get a handle on what’s going on here</w:t>
      </w:r>
      <w:proofErr w:type="gramStart"/>
      <w:r w:rsidRPr="00EC7726">
        <w:rPr>
          <w:rFonts w:ascii="Candara" w:hAnsi="Candara" w:cs="Roboto Regular"/>
        </w:rPr>
        <w:t>.</w:t>
      </w:r>
      <w:r>
        <w:rPr>
          <w:rFonts w:ascii="Candara" w:hAnsi="Candara" w:cs="Roboto Regular"/>
        </w:rPr>
        <w:t xml:space="preserve"> </w:t>
      </w:r>
      <w:proofErr w:type="gramEnd"/>
      <w:r>
        <w:rPr>
          <w:rFonts w:ascii="Candara" w:hAnsi="Candara" w:cs="Roboto Regular"/>
        </w:rPr>
        <w:t>Hai!</w:t>
      </w:r>
      <w:r w:rsidRPr="00EC7726">
        <w:rPr>
          <w:rFonts w:ascii="Candara" w:hAnsi="Candara" w:cs="Roboto Regular"/>
        </w:rPr>
        <w:t> </w:t>
      </w:r>
    </w:p>
    <w:p w14:paraId="50187A5A" w14:textId="77777777" w:rsidR="00D150C0" w:rsidRPr="00EC7726" w:rsidRDefault="00D150C0" w:rsidP="00D150C0">
      <w:pPr>
        <w:widowControl w:val="0"/>
        <w:autoSpaceDE w:val="0"/>
        <w:autoSpaceDN w:val="0"/>
        <w:adjustRightInd w:val="0"/>
        <w:ind w:firstLine="720"/>
        <w:rPr>
          <w:rFonts w:ascii="Candara" w:hAnsi="Candara" w:cs="Roboto Regular"/>
        </w:rPr>
      </w:pPr>
    </w:p>
    <w:p w14:paraId="561ABBB7" w14:textId="77777777" w:rsidR="00D150C0" w:rsidRPr="00EC7726" w:rsidRDefault="00D150C0" w:rsidP="00D150C0">
      <w:pPr>
        <w:rPr>
          <w:rFonts w:ascii="Candara" w:hAnsi="Candara"/>
        </w:rPr>
      </w:pPr>
    </w:p>
    <w:p w14:paraId="5AA04055" w14:textId="77777777" w:rsidR="00F55485" w:rsidRDefault="00F55485">
      <w:bookmarkStart w:id="0" w:name="_GoBack"/>
      <w:bookmarkEnd w:id="0"/>
    </w:p>
    <w:p w14:paraId="50D0E973" w14:textId="77777777" w:rsidR="00F55485" w:rsidRDefault="00F55485"/>
    <w:p w14:paraId="7998C22E" w14:textId="77777777" w:rsidR="00F55485" w:rsidRDefault="00F55485"/>
    <w:sectPr w:rsidR="00F55485" w:rsidSect="004602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BE0ED" w14:textId="77777777" w:rsidR="00D150C0" w:rsidRDefault="00D150C0" w:rsidP="00D150C0">
      <w:r>
        <w:separator/>
      </w:r>
    </w:p>
  </w:endnote>
  <w:endnote w:type="continuationSeparator" w:id="0">
    <w:p w14:paraId="7E4491DF" w14:textId="77777777" w:rsidR="00D150C0" w:rsidRDefault="00D150C0" w:rsidP="00D150C0">
      <w:r>
        <w:continuationSeparator/>
      </w:r>
    </w:p>
  </w:endnote>
  <w:endnote w:id="1">
    <w:p w14:paraId="4FF03FB9" w14:textId="77777777" w:rsidR="00D150C0" w:rsidRDefault="00D150C0" w:rsidP="00D150C0">
      <w:pPr>
        <w:pStyle w:val="EndnoteText"/>
      </w:pPr>
      <w:r>
        <w:rPr>
          <w:rStyle w:val="EndnoteReference"/>
        </w:rPr>
        <w:endnoteRef/>
      </w:r>
      <w:r>
        <w:t xml:space="preserve"> </w:t>
      </w:r>
      <w:r>
        <w:rPr>
          <w:i/>
        </w:rPr>
        <w:t>Anapana</w:t>
      </w:r>
      <w:r>
        <w:t xml:space="preserve"> is a Pali term meaning in-breathing and out-breathing, inhalation and exhalation</w:t>
      </w:r>
      <w:proofErr w:type="gramStart"/>
      <w:r>
        <w:t xml:space="preserve">. </w:t>
      </w:r>
      <w:proofErr w:type="gramEnd"/>
      <w:r>
        <w:t xml:space="preserve">It is a basic practice of the Buddhist tradition and finds its earliest extant canonical expression in the </w:t>
      </w:r>
      <w:r>
        <w:rPr>
          <w:i/>
        </w:rPr>
        <w:t>Anapanasati sutta</w:t>
      </w:r>
      <w:r>
        <w:t xml:space="preserve"> (Sutra on the Mindfulness of Breathing) from the collection, </w:t>
      </w:r>
      <w:r>
        <w:rPr>
          <w:i/>
        </w:rPr>
        <w:t>Majjhima Nikaya</w:t>
      </w:r>
      <w:r>
        <w:t>, (Middle Length Sayings) in which it is text #118</w:t>
      </w:r>
      <w:proofErr w:type="gramStart"/>
      <w:r>
        <w:t xml:space="preserve">. </w:t>
      </w:r>
      <w:proofErr w:type="gramEnd"/>
      <w:r>
        <w:t xml:space="preserve">For an excellent and accessible translation see Thanissaro Bhikkhu Bodhi’s “Mindfulness of Breathing” on the website Access to Insight: </w:t>
      </w:r>
      <w:hyperlink r:id="rId1" w:history="1">
        <w:r w:rsidRPr="00087ED0">
          <w:rPr>
            <w:rStyle w:val="Hyperlink"/>
          </w:rPr>
          <w:t>https://www.accesstoinsight.org/tipitaka/mn/mn.118.than.html</w:t>
        </w:r>
      </w:hyperlink>
    </w:p>
    <w:p w14:paraId="4EC98149" w14:textId="77777777" w:rsidR="00D150C0" w:rsidRPr="002B6D39" w:rsidRDefault="00D150C0" w:rsidP="00D150C0">
      <w:pPr>
        <w:pStyle w:val="EndnoteText"/>
      </w:pPr>
    </w:p>
  </w:endnote>
  <w:endnote w:id="2">
    <w:p w14:paraId="2371A8A2" w14:textId="77777777" w:rsidR="00D150C0" w:rsidRPr="00075039" w:rsidRDefault="00D150C0" w:rsidP="00D150C0">
      <w:pPr>
        <w:pStyle w:val="EndnoteText"/>
        <w:rPr>
          <w:rFonts w:cs="Roboto Regular"/>
        </w:rPr>
      </w:pPr>
      <w:r w:rsidRPr="002B6D39">
        <w:rPr>
          <w:rStyle w:val="EndnoteReference"/>
        </w:rPr>
        <w:endnoteRef/>
      </w:r>
      <w:r w:rsidRPr="002B6D39">
        <w:t xml:space="preserve"> </w:t>
      </w:r>
      <w:r w:rsidRPr="00075039">
        <w:rPr>
          <w:rFonts w:cs="Roboto Regular"/>
        </w:rPr>
        <w:t>Tathāgatha traditionally is one of the epithets of the historical Buddha</w:t>
      </w:r>
      <w:proofErr w:type="gramStart"/>
      <w:r w:rsidRPr="00075039">
        <w:rPr>
          <w:rFonts w:cs="Roboto Regular"/>
        </w:rPr>
        <w:t xml:space="preserve">. </w:t>
      </w:r>
      <w:proofErr w:type="gramEnd"/>
      <w:r w:rsidRPr="00075039">
        <w:rPr>
          <w:rFonts w:cs="Roboto Regular"/>
        </w:rPr>
        <w:t xml:space="preserve">It means “one who has </w:t>
      </w:r>
      <w:r>
        <w:rPr>
          <w:rFonts w:cs="Roboto Regular"/>
        </w:rPr>
        <w:t>Thus Come</w:t>
      </w:r>
      <w:r w:rsidRPr="00075039">
        <w:rPr>
          <w:rFonts w:cs="Roboto Regular"/>
        </w:rPr>
        <w:t xml:space="preserve"> and </w:t>
      </w:r>
      <w:r>
        <w:rPr>
          <w:rFonts w:cs="Roboto Regular"/>
        </w:rPr>
        <w:t>Thus Gone</w:t>
      </w:r>
      <w:proofErr w:type="gramStart"/>
      <w:r w:rsidRPr="00075039">
        <w:rPr>
          <w:rFonts w:cs="Roboto Regular"/>
        </w:rPr>
        <w:t>.”</w:t>
      </w:r>
      <w:proofErr w:type="gramEnd"/>
      <w:r w:rsidRPr="00075039">
        <w:rPr>
          <w:rFonts w:cs="Roboto Regular"/>
        </w:rPr>
        <w:t xml:space="preserve"> </w:t>
      </w:r>
      <w:proofErr w:type="gramStart"/>
      <w:r>
        <w:rPr>
          <w:rFonts w:cs="Roboto Regular"/>
        </w:rPr>
        <w:t>Rōshi</w:t>
      </w:r>
      <w:r w:rsidRPr="00075039">
        <w:rPr>
          <w:rFonts w:cs="Roboto Regular"/>
        </w:rPr>
        <w:t xml:space="preserve"> here uses is</w:t>
      </w:r>
      <w:proofErr w:type="gramEnd"/>
      <w:r w:rsidRPr="00075039">
        <w:rPr>
          <w:rFonts w:cs="Roboto Regular"/>
        </w:rPr>
        <w:t xml:space="preserve"> in a very special sense that he developed: to represent the coming and going, the arising and passing away of every moment of our conscious experience, our entire being. It is an expression of his understanding of the traditional Buddhist term, “dependent co-origination” (</w:t>
      </w:r>
      <w:r w:rsidRPr="00075039">
        <w:rPr>
          <w:rFonts w:cs="Roboto Regular"/>
          <w:i/>
        </w:rPr>
        <w:t>pratitya-samutpada</w:t>
      </w:r>
      <w:r w:rsidRPr="00075039">
        <w:rPr>
          <w:rFonts w:cs="Roboto Regular"/>
        </w:rPr>
        <w:t>) the fact that every moment of experience in every sentient being arises due to prior causes and conditions and then serves as a cause and condition for subsequent moments of conscious experience.</w:t>
      </w:r>
    </w:p>
    <w:p w14:paraId="5A5F23E5" w14:textId="77777777" w:rsidR="00D150C0" w:rsidRPr="00DB0803" w:rsidRDefault="00D150C0" w:rsidP="00D150C0">
      <w:pPr>
        <w:pStyle w:val="EndnoteText"/>
      </w:pPr>
    </w:p>
  </w:endnote>
  <w:endnote w:id="3">
    <w:p w14:paraId="0EF0E841" w14:textId="77777777" w:rsidR="00D150C0" w:rsidRDefault="00D150C0" w:rsidP="00D150C0">
      <w:pPr>
        <w:pStyle w:val="EndnoteText"/>
        <w:rPr>
          <w:lang w:eastAsia="zh-TW"/>
        </w:rPr>
      </w:pPr>
      <w:r>
        <w:rPr>
          <w:rStyle w:val="EndnoteReference"/>
        </w:rPr>
        <w:endnoteRef/>
      </w:r>
      <w:r>
        <w:t xml:space="preserve"> </w:t>
      </w:r>
      <w:r>
        <w:t xml:space="preserve">Rōshi very likely here means the Sino Japanese character </w:t>
      </w:r>
      <w:r>
        <w:rPr>
          <w:rFonts w:hint="eastAsia"/>
          <w:lang w:eastAsia="zh-TW"/>
        </w:rPr>
        <w:t>有</w:t>
      </w:r>
      <w:r>
        <w:rPr>
          <w:lang w:eastAsia="zh-TW"/>
        </w:rPr>
        <w:t xml:space="preserve"> (Ch: </w:t>
      </w:r>
      <w:r>
        <w:rPr>
          <w:i/>
          <w:lang w:eastAsia="zh-TW"/>
        </w:rPr>
        <w:t xml:space="preserve">you </w:t>
      </w:r>
      <w:r w:rsidRPr="00075039">
        <w:rPr>
          <w:lang w:eastAsia="zh-TW"/>
        </w:rPr>
        <w:t>Jp:</w:t>
      </w:r>
      <w:r>
        <w:rPr>
          <w:lang w:eastAsia="zh-TW"/>
        </w:rPr>
        <w:t xml:space="preserve"> </w:t>
      </w:r>
      <w:r>
        <w:rPr>
          <w:i/>
          <w:lang w:eastAsia="zh-TW"/>
        </w:rPr>
        <w:t>yu</w:t>
      </w:r>
      <w:r>
        <w:rPr>
          <w:lang w:eastAsia="zh-TW"/>
        </w:rPr>
        <w:t xml:space="preserve">). It literally means “something” in contrast to “nothing” </w:t>
      </w:r>
      <w:r>
        <w:rPr>
          <w:rFonts w:hint="eastAsia"/>
          <w:lang w:eastAsia="zh-TW"/>
        </w:rPr>
        <w:t>無</w:t>
      </w:r>
      <w:r>
        <w:rPr>
          <w:lang w:eastAsia="zh-TW"/>
        </w:rPr>
        <w:t xml:space="preserve"> (</w:t>
      </w:r>
      <w:r>
        <w:rPr>
          <w:i/>
          <w:lang w:eastAsia="zh-TW"/>
        </w:rPr>
        <w:t xml:space="preserve">Ch: wu </w:t>
      </w:r>
      <w:r>
        <w:rPr>
          <w:lang w:eastAsia="zh-TW"/>
        </w:rPr>
        <w:t>Jp:</w:t>
      </w:r>
      <w:r>
        <w:rPr>
          <w:i/>
          <w:lang w:eastAsia="zh-TW"/>
        </w:rPr>
        <w:t xml:space="preserve"> mu</w:t>
      </w:r>
      <w:r>
        <w:rPr>
          <w:lang w:eastAsia="zh-TW"/>
        </w:rPr>
        <w:t>). Some translators render these characters as “being” and “nonbeing”</w:t>
      </w:r>
      <w:proofErr w:type="gramStart"/>
      <w:r>
        <w:rPr>
          <w:lang w:eastAsia="zh-TW"/>
        </w:rPr>
        <w:t xml:space="preserve">. </w:t>
      </w:r>
      <w:proofErr w:type="gramEnd"/>
      <w:r>
        <w:rPr>
          <w:lang w:eastAsia="zh-TW"/>
        </w:rPr>
        <w:t xml:space="preserve">But they literally </w:t>
      </w:r>
      <w:proofErr w:type="gramStart"/>
      <w:r>
        <w:rPr>
          <w:lang w:eastAsia="zh-TW"/>
        </w:rPr>
        <w:t>mean</w:t>
      </w:r>
      <w:proofErr w:type="gramEnd"/>
      <w:r>
        <w:rPr>
          <w:lang w:eastAsia="zh-TW"/>
        </w:rPr>
        <w:t xml:space="preserve"> “there is” and “there is not.” </w:t>
      </w:r>
    </w:p>
    <w:p w14:paraId="4B0AB3D8" w14:textId="77777777" w:rsidR="00D150C0" w:rsidRPr="00CF7D1B" w:rsidRDefault="00D150C0" w:rsidP="00D150C0">
      <w:pPr>
        <w:pStyle w:val="EndnoteText"/>
        <w:rPr>
          <w:lang w:eastAsia="zh-TW"/>
        </w:rPr>
      </w:pPr>
    </w:p>
  </w:endnote>
  <w:endnote w:id="4">
    <w:p w14:paraId="74A24214" w14:textId="77777777" w:rsidR="00D150C0" w:rsidRDefault="00D150C0" w:rsidP="00D150C0">
      <w:pPr>
        <w:pStyle w:val="EndnoteText"/>
      </w:pPr>
      <w:r>
        <w:rPr>
          <w:rStyle w:val="EndnoteReference"/>
        </w:rPr>
        <w:endnoteRef/>
      </w:r>
      <w:r>
        <w:t xml:space="preserve"> In the Buddhist tradition, the six sense faculties (</w:t>
      </w:r>
      <w:r>
        <w:rPr>
          <w:i/>
        </w:rPr>
        <w:t>salaytana</w:t>
      </w:r>
      <w:r>
        <w:t>) are the eyes that perceive sights, the ears that perceives sounds, the nose that perceives smells, the tongue that perceives tastes, the skin that touches tangible objects, and the mind that cognizes mental objects.</w:t>
      </w:r>
    </w:p>
    <w:p w14:paraId="0FCDE697" w14:textId="77777777" w:rsidR="00D150C0" w:rsidRPr="00C141D3" w:rsidRDefault="00D150C0" w:rsidP="00D150C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ndara">
    <w:panose1 w:val="020E0502030303020204"/>
    <w:charset w:val="00"/>
    <w:family w:val="auto"/>
    <w:pitch w:val="variable"/>
    <w:sig w:usb0="A00002EF" w:usb1="4000A44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Roboto Regular">
    <w:charset w:val="00"/>
    <w:family w:val="auto"/>
    <w:pitch w:val="variable"/>
    <w:sig w:usb0="E00002E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E6401" w14:textId="77777777" w:rsidR="00D150C0" w:rsidRDefault="00D150C0" w:rsidP="00D150C0">
      <w:r>
        <w:separator/>
      </w:r>
    </w:p>
  </w:footnote>
  <w:footnote w:type="continuationSeparator" w:id="0">
    <w:p w14:paraId="0D4CD51D" w14:textId="77777777" w:rsidR="00D150C0" w:rsidRDefault="00D150C0" w:rsidP="00D15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85"/>
    <w:rsid w:val="000A0B10"/>
    <w:rsid w:val="00460237"/>
    <w:rsid w:val="00D150C0"/>
    <w:rsid w:val="00F5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2851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85"/>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150C0"/>
    <w:rPr>
      <w:lang w:eastAsia="en-US"/>
    </w:rPr>
  </w:style>
  <w:style w:type="character" w:customStyle="1" w:styleId="EndnoteTextChar">
    <w:name w:val="Endnote Text Char"/>
    <w:basedOn w:val="DefaultParagraphFont"/>
    <w:link w:val="EndnoteText"/>
    <w:uiPriority w:val="99"/>
    <w:rsid w:val="00D150C0"/>
  </w:style>
  <w:style w:type="character" w:styleId="EndnoteReference">
    <w:name w:val="endnote reference"/>
    <w:basedOn w:val="DefaultParagraphFont"/>
    <w:uiPriority w:val="99"/>
    <w:unhideWhenUsed/>
    <w:rsid w:val="00D150C0"/>
    <w:rPr>
      <w:vertAlign w:val="superscript"/>
    </w:rPr>
  </w:style>
  <w:style w:type="character" w:styleId="Hyperlink">
    <w:name w:val="Hyperlink"/>
    <w:basedOn w:val="DefaultParagraphFont"/>
    <w:uiPriority w:val="99"/>
    <w:unhideWhenUsed/>
    <w:rsid w:val="00D150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85"/>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150C0"/>
    <w:rPr>
      <w:lang w:eastAsia="en-US"/>
    </w:rPr>
  </w:style>
  <w:style w:type="character" w:customStyle="1" w:styleId="EndnoteTextChar">
    <w:name w:val="Endnote Text Char"/>
    <w:basedOn w:val="DefaultParagraphFont"/>
    <w:link w:val="EndnoteText"/>
    <w:uiPriority w:val="99"/>
    <w:rsid w:val="00D150C0"/>
  </w:style>
  <w:style w:type="character" w:styleId="EndnoteReference">
    <w:name w:val="endnote reference"/>
    <w:basedOn w:val="DefaultParagraphFont"/>
    <w:uiPriority w:val="99"/>
    <w:unhideWhenUsed/>
    <w:rsid w:val="00D150C0"/>
    <w:rPr>
      <w:vertAlign w:val="superscript"/>
    </w:rPr>
  </w:style>
  <w:style w:type="character" w:styleId="Hyperlink">
    <w:name w:val="Hyperlink"/>
    <w:basedOn w:val="DefaultParagraphFont"/>
    <w:uiPriority w:val="99"/>
    <w:unhideWhenUsed/>
    <w:rsid w:val="00D150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s://www.accesstoinsight.org/tipitaka/mn/mn.118.th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2587</Words>
  <Characters>14751</Characters>
  <Application>Microsoft Macintosh Word</Application>
  <DocSecurity>0</DocSecurity>
  <Lines>122</Lines>
  <Paragraphs>34</Paragraphs>
  <ScaleCrop>false</ScaleCrop>
  <Company>Brown University</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Roth</dc:creator>
  <cp:keywords/>
  <dc:description/>
  <cp:lastModifiedBy>Harold Roth</cp:lastModifiedBy>
  <cp:revision>2</cp:revision>
  <dcterms:created xsi:type="dcterms:W3CDTF">2019-08-17T15:57:00Z</dcterms:created>
  <dcterms:modified xsi:type="dcterms:W3CDTF">2019-08-17T16:01:00Z</dcterms:modified>
</cp:coreProperties>
</file>